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bookmarkStart w:id="0" w:name="_GoBack"/>
      <w:bookmarkEnd w:id="0"/>
    </w:p>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4F14D3">
        <w:rPr>
          <w:b/>
          <w:sz w:val="28"/>
          <w:szCs w:val="28"/>
        </w:rPr>
        <w:t>29</w:t>
      </w:r>
      <w:r w:rsidR="00881A95">
        <w:rPr>
          <w:b/>
          <w:sz w:val="28"/>
          <w:szCs w:val="28"/>
        </w:rPr>
        <w:t>-202</w:t>
      </w:r>
      <w:r w:rsidR="00DB2FA6">
        <w:rPr>
          <w:b/>
          <w:sz w:val="28"/>
          <w:szCs w:val="28"/>
        </w:rPr>
        <w:t>4</w:t>
      </w:r>
    </w:p>
    <w:p w:rsidR="0024415F" w:rsidRPr="002565C1" w:rsidRDefault="008B6551" w:rsidP="0024415F">
      <w:pPr>
        <w:jc w:val="center"/>
        <w:rPr>
          <w:b/>
          <w:sz w:val="32"/>
          <w:szCs w:val="32"/>
        </w:rPr>
      </w:pPr>
      <w:r>
        <w:rPr>
          <w:b/>
          <w:sz w:val="32"/>
          <w:szCs w:val="32"/>
        </w:rPr>
        <w:t>Laboratorijski material in reagenti</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D7A4F">
      <w:pPr>
        <w:pStyle w:val="Odstavekseznama"/>
        <w:numPr>
          <w:ilvl w:val="0"/>
          <w:numId w:val="4"/>
        </w:numPr>
        <w:ind w:left="426"/>
      </w:pPr>
      <w:r>
        <w:t>navodila ponudnikom za pripravo ponudbe,</w:t>
      </w:r>
    </w:p>
    <w:p w:rsidR="0024415F" w:rsidRDefault="0024415F" w:rsidP="007D7A4F">
      <w:pPr>
        <w:pStyle w:val="Odstavekseznama"/>
        <w:numPr>
          <w:ilvl w:val="0"/>
          <w:numId w:val="4"/>
        </w:numPr>
        <w:ind w:left="426"/>
      </w:pPr>
      <w:r w:rsidRPr="00AF1F2F">
        <w:t>obrazec »</w:t>
      </w:r>
      <w:r>
        <w:t>Ponudba</w:t>
      </w:r>
      <w:r w:rsidRPr="004366B0">
        <w:t>«</w:t>
      </w:r>
      <w:r w:rsidR="001535C7">
        <w:t>,</w:t>
      </w:r>
    </w:p>
    <w:p w:rsidR="0024415F" w:rsidRPr="00AF1F2F" w:rsidRDefault="0024415F" w:rsidP="007D7A4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7D7A4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7D7A4F">
      <w:pPr>
        <w:pStyle w:val="Odstavekseznama"/>
        <w:numPr>
          <w:ilvl w:val="0"/>
          <w:numId w:val="4"/>
        </w:numPr>
        <w:ind w:left="426"/>
      </w:pPr>
      <w:r>
        <w:t>obrazec »Pooblastilo za pridobitev potrdila iz kazenske evidence«</w:t>
      </w:r>
      <w:r w:rsidR="001535C7">
        <w:t>,</w:t>
      </w:r>
    </w:p>
    <w:p w:rsidR="0024415F" w:rsidRDefault="0024415F" w:rsidP="007D7A4F">
      <w:pPr>
        <w:pStyle w:val="Odstavekseznama"/>
        <w:numPr>
          <w:ilvl w:val="0"/>
          <w:numId w:val="4"/>
        </w:numPr>
        <w:ind w:left="426"/>
      </w:pPr>
      <w:r>
        <w:t>obrazec »Predračun«,</w:t>
      </w:r>
    </w:p>
    <w:p w:rsidR="0024415F" w:rsidRPr="00953CF9" w:rsidRDefault="0024415F" w:rsidP="007D7A4F">
      <w:pPr>
        <w:pStyle w:val="Odstavekseznama"/>
        <w:numPr>
          <w:ilvl w:val="0"/>
          <w:numId w:val="4"/>
        </w:numPr>
        <w:ind w:left="426"/>
      </w:pPr>
      <w:r w:rsidRPr="00953CF9">
        <w:t>obrazec »Povzetek predračuna – rekapitulacija«,</w:t>
      </w:r>
    </w:p>
    <w:p w:rsidR="003A3203" w:rsidRPr="00DB7FE1" w:rsidRDefault="0024415F" w:rsidP="007D7A4F">
      <w:pPr>
        <w:pStyle w:val="Telobesedila"/>
        <w:numPr>
          <w:ilvl w:val="0"/>
          <w:numId w:val="4"/>
        </w:numPr>
        <w:ind w:left="426"/>
        <w:jc w:val="both"/>
        <w:rPr>
          <w:rFonts w:ascii="Arial" w:hAnsi="Arial" w:cs="Arial"/>
          <w:sz w:val="20"/>
        </w:rPr>
      </w:pPr>
      <w:r w:rsidRPr="006A09C1">
        <w:rPr>
          <w:rFonts w:ascii="Arial" w:hAnsi="Arial" w:cs="Arial"/>
          <w:sz w:val="20"/>
        </w:rPr>
        <w:t>Navodila za uporabo informacijskega sistema za uporabo funkcionalnosti elektronske oddaje ponudb e-JN</w:t>
      </w:r>
      <w:r w:rsidRPr="00DB7FE1">
        <w:rPr>
          <w:rFonts w:ascii="Arial" w:hAnsi="Arial" w:cs="Arial"/>
          <w:sz w:val="20"/>
        </w:rPr>
        <w:t xml:space="preserve">: PONUDNIKI na </w:t>
      </w:r>
      <w:hyperlink r:id="rId8" w:history="1">
        <w:r w:rsidR="008607D4" w:rsidRPr="00DB7FE1">
          <w:rPr>
            <w:rStyle w:val="Hiperpovezava"/>
            <w:rFonts w:cs="Arial"/>
          </w:rPr>
          <w:t>https://ejn.gov.si/</w:t>
        </w:r>
      </w:hyperlink>
    </w:p>
    <w:p w:rsidR="003A3203" w:rsidRPr="006A09C1" w:rsidRDefault="003A3203" w:rsidP="007D7A4F">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7D7A4F">
      <w:pPr>
        <w:pStyle w:val="Odstavekseznama"/>
        <w:numPr>
          <w:ilvl w:val="0"/>
          <w:numId w:val="4"/>
        </w:numPr>
        <w:ind w:left="426"/>
      </w:pPr>
      <w:r w:rsidRPr="00953CF9">
        <w:t>vzorec pogodbe,</w:t>
      </w:r>
    </w:p>
    <w:p w:rsidR="0024415F" w:rsidRDefault="0024415F" w:rsidP="007D7A4F">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7D7A4F">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957C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77991067" w:history="1">
        <w:r w:rsidR="00B957C8" w:rsidRPr="004A1A16">
          <w:rPr>
            <w:rStyle w:val="Hiperpovezava"/>
            <w:noProof/>
          </w:rPr>
          <w:t>1.</w:t>
        </w:r>
        <w:r w:rsidR="00B957C8">
          <w:rPr>
            <w:rFonts w:asciiTheme="minorHAnsi" w:eastAsiaTheme="minorEastAsia" w:hAnsiTheme="minorHAnsi" w:cstheme="minorBidi"/>
            <w:b w:val="0"/>
            <w:bCs w:val="0"/>
            <w:caps w:val="0"/>
            <w:noProof/>
            <w:sz w:val="22"/>
            <w:szCs w:val="22"/>
            <w:lang w:eastAsia="sl-SI"/>
          </w:rPr>
          <w:tab/>
        </w:r>
        <w:r w:rsidR="00B957C8" w:rsidRPr="004A1A16">
          <w:rPr>
            <w:rStyle w:val="Hiperpovezava"/>
            <w:noProof/>
          </w:rPr>
          <w:t>NAROČNIK</w:t>
        </w:r>
        <w:r w:rsidR="00B957C8">
          <w:rPr>
            <w:noProof/>
            <w:webHidden/>
          </w:rPr>
          <w:tab/>
        </w:r>
        <w:r w:rsidR="00B957C8">
          <w:rPr>
            <w:noProof/>
            <w:webHidden/>
          </w:rPr>
          <w:fldChar w:fldCharType="begin"/>
        </w:r>
        <w:r w:rsidR="00B957C8">
          <w:rPr>
            <w:noProof/>
            <w:webHidden/>
          </w:rPr>
          <w:instrText xml:space="preserve"> PAGEREF _Toc177991067 \h </w:instrText>
        </w:r>
        <w:r w:rsidR="00B957C8">
          <w:rPr>
            <w:noProof/>
            <w:webHidden/>
          </w:rPr>
        </w:r>
        <w:r w:rsidR="00B957C8">
          <w:rPr>
            <w:noProof/>
            <w:webHidden/>
          </w:rPr>
          <w:fldChar w:fldCharType="separate"/>
        </w:r>
        <w:r w:rsidR="00B957C8">
          <w:rPr>
            <w:noProof/>
            <w:webHidden/>
          </w:rPr>
          <w:t>4</w:t>
        </w:r>
        <w:r w:rsidR="00B957C8">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68" w:history="1">
        <w:r w:rsidRPr="004A1A16">
          <w:rPr>
            <w:rStyle w:val="Hiperpovezava"/>
            <w:noProof/>
          </w:rPr>
          <w:t>2.</w:t>
        </w:r>
        <w:r>
          <w:rPr>
            <w:rFonts w:asciiTheme="minorHAnsi" w:eastAsiaTheme="minorEastAsia" w:hAnsiTheme="minorHAnsi" w:cstheme="minorBidi"/>
            <w:b w:val="0"/>
            <w:bCs w:val="0"/>
            <w:caps w:val="0"/>
            <w:noProof/>
            <w:sz w:val="22"/>
            <w:szCs w:val="22"/>
            <w:lang w:eastAsia="sl-SI"/>
          </w:rPr>
          <w:tab/>
        </w:r>
        <w:r w:rsidRPr="004A1A16">
          <w:rPr>
            <w:rStyle w:val="Hiperpovezava"/>
            <w:noProof/>
          </w:rPr>
          <w:t>OZNAKA IN PREDMET JAVNEGA NAROČILA</w:t>
        </w:r>
        <w:r>
          <w:rPr>
            <w:noProof/>
            <w:webHidden/>
          </w:rPr>
          <w:tab/>
        </w:r>
        <w:r>
          <w:rPr>
            <w:noProof/>
            <w:webHidden/>
          </w:rPr>
          <w:fldChar w:fldCharType="begin"/>
        </w:r>
        <w:r>
          <w:rPr>
            <w:noProof/>
            <w:webHidden/>
          </w:rPr>
          <w:instrText xml:space="preserve"> PAGEREF _Toc177991068 \h </w:instrText>
        </w:r>
        <w:r>
          <w:rPr>
            <w:noProof/>
            <w:webHidden/>
          </w:rPr>
        </w:r>
        <w:r>
          <w:rPr>
            <w:noProof/>
            <w:webHidden/>
          </w:rPr>
          <w:fldChar w:fldCharType="separate"/>
        </w:r>
        <w:r>
          <w:rPr>
            <w:noProof/>
            <w:webHidden/>
          </w:rPr>
          <w:t>4</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69" w:history="1">
        <w:r w:rsidRPr="004A1A16">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4A1A16">
          <w:rPr>
            <w:rStyle w:val="Hiperpovezava"/>
            <w:rFonts w:cs="Arial"/>
            <w:noProof/>
          </w:rPr>
          <w:t>Sklop 2: Material za preiskave vezane na analizator RADIOMETER ABL-800 BASIC</w:t>
        </w:r>
        <w:r>
          <w:rPr>
            <w:noProof/>
            <w:webHidden/>
          </w:rPr>
          <w:tab/>
        </w:r>
        <w:r>
          <w:rPr>
            <w:noProof/>
            <w:webHidden/>
          </w:rPr>
          <w:fldChar w:fldCharType="begin"/>
        </w:r>
        <w:r>
          <w:rPr>
            <w:noProof/>
            <w:webHidden/>
          </w:rPr>
          <w:instrText xml:space="preserve"> PAGEREF _Toc177991069 \h </w:instrText>
        </w:r>
        <w:r>
          <w:rPr>
            <w:noProof/>
            <w:webHidden/>
          </w:rPr>
        </w:r>
        <w:r>
          <w:rPr>
            <w:noProof/>
            <w:webHidden/>
          </w:rPr>
          <w:fldChar w:fldCharType="separate"/>
        </w:r>
        <w:r>
          <w:rPr>
            <w:noProof/>
            <w:webHidden/>
          </w:rPr>
          <w:t>4</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0" w:history="1">
        <w:r w:rsidRPr="004A1A16">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4A1A16">
          <w:rPr>
            <w:rStyle w:val="Hiperpovezava"/>
            <w:rFonts w:cs="Arial"/>
            <w:noProof/>
          </w:rPr>
          <w:t>Sklop 6: Material za imunokemične preiskave vezane na analizator ADVIA CENTAUR</w:t>
        </w:r>
        <w:r>
          <w:rPr>
            <w:noProof/>
            <w:webHidden/>
          </w:rPr>
          <w:tab/>
        </w:r>
        <w:r>
          <w:rPr>
            <w:noProof/>
            <w:webHidden/>
          </w:rPr>
          <w:fldChar w:fldCharType="begin"/>
        </w:r>
        <w:r>
          <w:rPr>
            <w:noProof/>
            <w:webHidden/>
          </w:rPr>
          <w:instrText xml:space="preserve"> PAGEREF _Toc177991070 \h </w:instrText>
        </w:r>
        <w:r>
          <w:rPr>
            <w:noProof/>
            <w:webHidden/>
          </w:rPr>
        </w:r>
        <w:r>
          <w:rPr>
            <w:noProof/>
            <w:webHidden/>
          </w:rPr>
          <w:fldChar w:fldCharType="separate"/>
        </w:r>
        <w:r>
          <w:rPr>
            <w:noProof/>
            <w:webHidden/>
          </w:rPr>
          <w:t>4</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1" w:history="1">
        <w:r w:rsidRPr="004A1A16">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4A1A16">
          <w:rPr>
            <w:rStyle w:val="Hiperpovezava"/>
            <w:rFonts w:cs="Arial"/>
            <w:noProof/>
          </w:rPr>
          <w:t>Sklop 10: Kontrolni serumi Biorad za delo na analizatorjih ADVIA CENTAUR CP, BC ACCESS 2 IN ROCHE U-411</w:t>
        </w:r>
        <w:r>
          <w:rPr>
            <w:noProof/>
            <w:webHidden/>
          </w:rPr>
          <w:tab/>
        </w:r>
        <w:r>
          <w:rPr>
            <w:noProof/>
            <w:webHidden/>
          </w:rPr>
          <w:fldChar w:fldCharType="begin"/>
        </w:r>
        <w:r>
          <w:rPr>
            <w:noProof/>
            <w:webHidden/>
          </w:rPr>
          <w:instrText xml:space="preserve"> PAGEREF _Toc177991071 \h </w:instrText>
        </w:r>
        <w:r>
          <w:rPr>
            <w:noProof/>
            <w:webHidden/>
          </w:rPr>
        </w:r>
        <w:r>
          <w:rPr>
            <w:noProof/>
            <w:webHidden/>
          </w:rPr>
          <w:fldChar w:fldCharType="separate"/>
        </w:r>
        <w:r>
          <w:rPr>
            <w:noProof/>
            <w:webHidden/>
          </w:rPr>
          <w:t>4</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2" w:history="1">
        <w:r w:rsidRPr="004A1A16">
          <w:rPr>
            <w:rStyle w:val="Hiperpovezava"/>
            <w:noProof/>
          </w:rPr>
          <w:t>3.</w:t>
        </w:r>
        <w:r>
          <w:rPr>
            <w:rFonts w:asciiTheme="minorHAnsi" w:eastAsiaTheme="minorEastAsia" w:hAnsiTheme="minorHAnsi" w:cstheme="minorBidi"/>
            <w:b w:val="0"/>
            <w:bCs w:val="0"/>
            <w:caps w:val="0"/>
            <w:noProof/>
            <w:sz w:val="22"/>
            <w:szCs w:val="22"/>
            <w:lang w:eastAsia="sl-SI"/>
          </w:rPr>
          <w:tab/>
        </w:r>
        <w:r w:rsidRPr="004A1A16">
          <w:rPr>
            <w:rStyle w:val="Hiperpovezava"/>
            <w:noProof/>
          </w:rPr>
          <w:t>NAČIN ODDAJE JAVNEGA NAROČILA</w:t>
        </w:r>
        <w:r>
          <w:rPr>
            <w:noProof/>
            <w:webHidden/>
          </w:rPr>
          <w:tab/>
        </w:r>
        <w:r>
          <w:rPr>
            <w:noProof/>
            <w:webHidden/>
          </w:rPr>
          <w:fldChar w:fldCharType="begin"/>
        </w:r>
        <w:r>
          <w:rPr>
            <w:noProof/>
            <w:webHidden/>
          </w:rPr>
          <w:instrText xml:space="preserve"> PAGEREF _Toc177991072 \h </w:instrText>
        </w:r>
        <w:r>
          <w:rPr>
            <w:noProof/>
            <w:webHidden/>
          </w:rPr>
        </w:r>
        <w:r>
          <w:rPr>
            <w:noProof/>
            <w:webHidden/>
          </w:rPr>
          <w:fldChar w:fldCharType="separate"/>
        </w:r>
        <w:r>
          <w:rPr>
            <w:noProof/>
            <w:webHidden/>
          </w:rPr>
          <w:t>4</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3" w:history="1">
        <w:r w:rsidRPr="004A1A16">
          <w:rPr>
            <w:rStyle w:val="Hiperpovezava"/>
            <w:noProof/>
          </w:rPr>
          <w:t>4.</w:t>
        </w:r>
        <w:r>
          <w:rPr>
            <w:rFonts w:asciiTheme="minorHAnsi" w:eastAsiaTheme="minorEastAsia" w:hAnsiTheme="minorHAnsi" w:cstheme="minorBidi"/>
            <w:b w:val="0"/>
            <w:bCs w:val="0"/>
            <w:caps w:val="0"/>
            <w:noProof/>
            <w:sz w:val="22"/>
            <w:szCs w:val="22"/>
            <w:lang w:eastAsia="sl-SI"/>
          </w:rPr>
          <w:tab/>
        </w:r>
        <w:r w:rsidRPr="004A1A16">
          <w:rPr>
            <w:rStyle w:val="Hiperpovezava"/>
            <w:noProof/>
          </w:rPr>
          <w:t>rOK IN NAČIN PREDLOŽITVE PONUDBE</w:t>
        </w:r>
        <w:r>
          <w:rPr>
            <w:noProof/>
            <w:webHidden/>
          </w:rPr>
          <w:tab/>
        </w:r>
        <w:r>
          <w:rPr>
            <w:noProof/>
            <w:webHidden/>
          </w:rPr>
          <w:fldChar w:fldCharType="begin"/>
        </w:r>
        <w:r>
          <w:rPr>
            <w:noProof/>
            <w:webHidden/>
          </w:rPr>
          <w:instrText xml:space="preserve"> PAGEREF _Toc177991073 \h </w:instrText>
        </w:r>
        <w:r>
          <w:rPr>
            <w:noProof/>
            <w:webHidden/>
          </w:rPr>
        </w:r>
        <w:r>
          <w:rPr>
            <w:noProof/>
            <w:webHidden/>
          </w:rPr>
          <w:fldChar w:fldCharType="separate"/>
        </w:r>
        <w:r>
          <w:rPr>
            <w:noProof/>
            <w:webHidden/>
          </w:rPr>
          <w:t>4</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4" w:history="1">
        <w:r w:rsidRPr="004A1A16">
          <w:rPr>
            <w:rStyle w:val="Hiperpovezava"/>
            <w:noProof/>
          </w:rPr>
          <w:t>5.</w:t>
        </w:r>
        <w:r>
          <w:rPr>
            <w:rFonts w:asciiTheme="minorHAnsi" w:eastAsiaTheme="minorEastAsia" w:hAnsiTheme="minorHAnsi" w:cstheme="minorBidi"/>
            <w:b w:val="0"/>
            <w:bCs w:val="0"/>
            <w:caps w:val="0"/>
            <w:noProof/>
            <w:sz w:val="22"/>
            <w:szCs w:val="22"/>
            <w:lang w:eastAsia="sl-SI"/>
          </w:rPr>
          <w:tab/>
        </w:r>
        <w:r w:rsidRPr="004A1A16">
          <w:rPr>
            <w:rStyle w:val="Hiperpovezava"/>
            <w:noProof/>
          </w:rPr>
          <w:t>ČAS IN KRAJ ODPIRANJA PONUDB</w:t>
        </w:r>
        <w:r>
          <w:rPr>
            <w:noProof/>
            <w:webHidden/>
          </w:rPr>
          <w:tab/>
        </w:r>
        <w:r>
          <w:rPr>
            <w:noProof/>
            <w:webHidden/>
          </w:rPr>
          <w:fldChar w:fldCharType="begin"/>
        </w:r>
        <w:r>
          <w:rPr>
            <w:noProof/>
            <w:webHidden/>
          </w:rPr>
          <w:instrText xml:space="preserve"> PAGEREF _Toc177991074 \h </w:instrText>
        </w:r>
        <w:r>
          <w:rPr>
            <w:noProof/>
            <w:webHidden/>
          </w:rPr>
        </w:r>
        <w:r>
          <w:rPr>
            <w:noProof/>
            <w:webHidden/>
          </w:rPr>
          <w:fldChar w:fldCharType="separate"/>
        </w:r>
        <w:r>
          <w:rPr>
            <w:noProof/>
            <w:webHidden/>
          </w:rPr>
          <w:t>5</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5" w:history="1">
        <w:r w:rsidRPr="004A1A16">
          <w:rPr>
            <w:rStyle w:val="Hiperpovezava"/>
            <w:noProof/>
          </w:rPr>
          <w:t>6.</w:t>
        </w:r>
        <w:r>
          <w:rPr>
            <w:rFonts w:asciiTheme="minorHAnsi" w:eastAsiaTheme="minorEastAsia" w:hAnsiTheme="minorHAnsi" w:cstheme="minorBidi"/>
            <w:b w:val="0"/>
            <w:bCs w:val="0"/>
            <w:caps w:val="0"/>
            <w:noProof/>
            <w:sz w:val="22"/>
            <w:szCs w:val="22"/>
            <w:lang w:eastAsia="sl-SI"/>
          </w:rPr>
          <w:tab/>
        </w:r>
        <w:r w:rsidRPr="004A1A16">
          <w:rPr>
            <w:rStyle w:val="Hiperpovezava"/>
            <w:noProof/>
          </w:rPr>
          <w:t>PRAVNA PODLAGA</w:t>
        </w:r>
        <w:r>
          <w:rPr>
            <w:noProof/>
            <w:webHidden/>
          </w:rPr>
          <w:tab/>
        </w:r>
        <w:r>
          <w:rPr>
            <w:noProof/>
            <w:webHidden/>
          </w:rPr>
          <w:fldChar w:fldCharType="begin"/>
        </w:r>
        <w:r>
          <w:rPr>
            <w:noProof/>
            <w:webHidden/>
          </w:rPr>
          <w:instrText xml:space="preserve"> PAGEREF _Toc177991075 \h </w:instrText>
        </w:r>
        <w:r>
          <w:rPr>
            <w:noProof/>
            <w:webHidden/>
          </w:rPr>
        </w:r>
        <w:r>
          <w:rPr>
            <w:noProof/>
            <w:webHidden/>
          </w:rPr>
          <w:fldChar w:fldCharType="separate"/>
        </w:r>
        <w:r>
          <w:rPr>
            <w:noProof/>
            <w:webHidden/>
          </w:rPr>
          <w:t>5</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6" w:history="1">
        <w:r w:rsidRPr="004A1A16">
          <w:rPr>
            <w:rStyle w:val="Hiperpovezava"/>
            <w:noProof/>
          </w:rPr>
          <w:t>7.</w:t>
        </w:r>
        <w:r>
          <w:rPr>
            <w:rFonts w:asciiTheme="minorHAnsi" w:eastAsiaTheme="minorEastAsia" w:hAnsiTheme="minorHAnsi" w:cstheme="minorBidi"/>
            <w:b w:val="0"/>
            <w:bCs w:val="0"/>
            <w:caps w:val="0"/>
            <w:noProof/>
            <w:sz w:val="22"/>
            <w:szCs w:val="22"/>
            <w:lang w:eastAsia="sl-SI"/>
          </w:rPr>
          <w:tab/>
        </w:r>
        <w:r w:rsidRPr="004A1A16">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_Toc177991076 \h </w:instrText>
        </w:r>
        <w:r>
          <w:rPr>
            <w:noProof/>
            <w:webHidden/>
          </w:rPr>
        </w:r>
        <w:r>
          <w:rPr>
            <w:noProof/>
            <w:webHidden/>
          </w:rPr>
          <w:fldChar w:fldCharType="separate"/>
        </w:r>
        <w:r>
          <w:rPr>
            <w:noProof/>
            <w:webHidden/>
          </w:rPr>
          <w:t>5</w:t>
        </w:r>
        <w:r>
          <w:rPr>
            <w:noProof/>
            <w:webHidden/>
          </w:rPr>
          <w:fldChar w:fldCharType="end"/>
        </w:r>
      </w:hyperlink>
    </w:p>
    <w:p w:rsidR="00B957C8" w:rsidRDefault="00B957C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7991077" w:history="1">
        <w:r w:rsidRPr="004A1A16">
          <w:rPr>
            <w:rStyle w:val="Hiperpovezava"/>
            <w:noProof/>
          </w:rPr>
          <w:t>7.1</w:t>
        </w:r>
        <w:r>
          <w:rPr>
            <w:rFonts w:asciiTheme="minorHAnsi" w:eastAsiaTheme="minorEastAsia" w:hAnsiTheme="minorHAnsi" w:cstheme="minorBidi"/>
            <w:smallCaps w:val="0"/>
            <w:noProof/>
            <w:sz w:val="22"/>
            <w:szCs w:val="22"/>
            <w:lang w:eastAsia="sl-SI"/>
          </w:rPr>
          <w:tab/>
        </w:r>
        <w:r w:rsidRPr="004A1A16">
          <w:rPr>
            <w:rStyle w:val="Hiperpovezava"/>
            <w:noProof/>
          </w:rPr>
          <w:t>dostop do razpisne dokumentacije</w:t>
        </w:r>
        <w:r>
          <w:rPr>
            <w:noProof/>
            <w:webHidden/>
          </w:rPr>
          <w:tab/>
        </w:r>
        <w:r>
          <w:rPr>
            <w:noProof/>
            <w:webHidden/>
          </w:rPr>
          <w:fldChar w:fldCharType="begin"/>
        </w:r>
        <w:r>
          <w:rPr>
            <w:noProof/>
            <w:webHidden/>
          </w:rPr>
          <w:instrText xml:space="preserve"> PAGEREF _Toc177991077 \h </w:instrText>
        </w:r>
        <w:r>
          <w:rPr>
            <w:noProof/>
            <w:webHidden/>
          </w:rPr>
        </w:r>
        <w:r>
          <w:rPr>
            <w:noProof/>
            <w:webHidden/>
          </w:rPr>
          <w:fldChar w:fldCharType="separate"/>
        </w:r>
        <w:r>
          <w:rPr>
            <w:noProof/>
            <w:webHidden/>
          </w:rPr>
          <w:t>5</w:t>
        </w:r>
        <w:r>
          <w:rPr>
            <w:noProof/>
            <w:webHidden/>
          </w:rPr>
          <w:fldChar w:fldCharType="end"/>
        </w:r>
      </w:hyperlink>
    </w:p>
    <w:p w:rsidR="00B957C8" w:rsidRDefault="00B957C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7991078" w:history="1">
        <w:r w:rsidRPr="004A1A16">
          <w:rPr>
            <w:rStyle w:val="Hiperpovezava"/>
            <w:noProof/>
          </w:rPr>
          <w:t>7.2</w:t>
        </w:r>
        <w:r>
          <w:rPr>
            <w:rFonts w:asciiTheme="minorHAnsi" w:eastAsiaTheme="minorEastAsia" w:hAnsiTheme="minorHAnsi" w:cstheme="minorBidi"/>
            <w:smallCaps w:val="0"/>
            <w:noProof/>
            <w:sz w:val="22"/>
            <w:szCs w:val="22"/>
            <w:lang w:eastAsia="sl-SI"/>
          </w:rPr>
          <w:tab/>
        </w:r>
        <w:r w:rsidRPr="004A1A16">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_Toc177991078 \h </w:instrText>
        </w:r>
        <w:r>
          <w:rPr>
            <w:noProof/>
            <w:webHidden/>
          </w:rPr>
        </w:r>
        <w:r>
          <w:rPr>
            <w:noProof/>
            <w:webHidden/>
          </w:rPr>
          <w:fldChar w:fldCharType="separate"/>
        </w:r>
        <w:r>
          <w:rPr>
            <w:noProof/>
            <w:webHidden/>
          </w:rPr>
          <w:t>5</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79" w:history="1">
        <w:r w:rsidRPr="004A1A16">
          <w:rPr>
            <w:rStyle w:val="Hiperpovezava"/>
            <w:noProof/>
          </w:rPr>
          <w:t>8.</w:t>
        </w:r>
        <w:r>
          <w:rPr>
            <w:rFonts w:asciiTheme="minorHAnsi" w:eastAsiaTheme="minorEastAsia" w:hAnsiTheme="minorHAnsi" w:cstheme="minorBidi"/>
            <w:b w:val="0"/>
            <w:bCs w:val="0"/>
            <w:caps w:val="0"/>
            <w:noProof/>
            <w:sz w:val="22"/>
            <w:szCs w:val="22"/>
            <w:lang w:eastAsia="sl-SI"/>
          </w:rPr>
          <w:tab/>
        </w:r>
        <w:r w:rsidRPr="004A1A16">
          <w:rPr>
            <w:rStyle w:val="Hiperpovezava"/>
            <w:noProof/>
          </w:rPr>
          <w:t>ugotavljanje sposobnosti</w:t>
        </w:r>
        <w:r>
          <w:rPr>
            <w:noProof/>
            <w:webHidden/>
          </w:rPr>
          <w:tab/>
        </w:r>
        <w:r>
          <w:rPr>
            <w:noProof/>
            <w:webHidden/>
          </w:rPr>
          <w:fldChar w:fldCharType="begin"/>
        </w:r>
        <w:r>
          <w:rPr>
            <w:noProof/>
            <w:webHidden/>
          </w:rPr>
          <w:instrText xml:space="preserve"> PAGEREF _Toc177991079 \h </w:instrText>
        </w:r>
        <w:r>
          <w:rPr>
            <w:noProof/>
            <w:webHidden/>
          </w:rPr>
        </w:r>
        <w:r>
          <w:rPr>
            <w:noProof/>
            <w:webHidden/>
          </w:rPr>
          <w:fldChar w:fldCharType="separate"/>
        </w:r>
        <w:r>
          <w:rPr>
            <w:noProof/>
            <w:webHidden/>
          </w:rPr>
          <w:t>6</w:t>
        </w:r>
        <w:r>
          <w:rPr>
            <w:noProof/>
            <w:webHidden/>
          </w:rPr>
          <w:fldChar w:fldCharType="end"/>
        </w:r>
      </w:hyperlink>
    </w:p>
    <w:p w:rsidR="00B957C8" w:rsidRDefault="00B957C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7991080" w:history="1">
        <w:r w:rsidRPr="004A1A16">
          <w:rPr>
            <w:rStyle w:val="Hiperpovezava"/>
            <w:noProof/>
          </w:rPr>
          <w:t>8.1</w:t>
        </w:r>
        <w:r>
          <w:rPr>
            <w:rFonts w:asciiTheme="minorHAnsi" w:eastAsiaTheme="minorEastAsia" w:hAnsiTheme="minorHAnsi" w:cstheme="minorBidi"/>
            <w:smallCaps w:val="0"/>
            <w:noProof/>
            <w:sz w:val="22"/>
            <w:szCs w:val="22"/>
            <w:lang w:eastAsia="sl-SI"/>
          </w:rPr>
          <w:tab/>
        </w:r>
        <w:r w:rsidRPr="004A1A16">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_Toc177991080 \h </w:instrText>
        </w:r>
        <w:r>
          <w:rPr>
            <w:noProof/>
            <w:webHidden/>
          </w:rPr>
        </w:r>
        <w:r>
          <w:rPr>
            <w:noProof/>
            <w:webHidden/>
          </w:rPr>
          <w:fldChar w:fldCharType="separate"/>
        </w:r>
        <w:r>
          <w:rPr>
            <w:noProof/>
            <w:webHidden/>
          </w:rPr>
          <w:t>6</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81" w:history="1">
        <w:r w:rsidRPr="004A1A16">
          <w:rPr>
            <w:rStyle w:val="Hiperpovezava"/>
            <w:noProof/>
          </w:rPr>
          <w:t>8.1.1</w:t>
        </w:r>
        <w:r>
          <w:rPr>
            <w:rFonts w:asciiTheme="minorHAnsi" w:eastAsiaTheme="minorEastAsia" w:hAnsiTheme="minorHAnsi" w:cstheme="minorBidi"/>
            <w:i w:val="0"/>
            <w:iCs w:val="0"/>
            <w:noProof/>
            <w:sz w:val="22"/>
            <w:szCs w:val="22"/>
            <w:lang w:eastAsia="sl-SI"/>
          </w:rPr>
          <w:tab/>
        </w:r>
        <w:r w:rsidRPr="004A1A16">
          <w:rPr>
            <w:rStyle w:val="Hiperpovezava"/>
            <w:noProof/>
          </w:rPr>
          <w:t>Razlogi za izključitev</w:t>
        </w:r>
        <w:r>
          <w:rPr>
            <w:noProof/>
            <w:webHidden/>
          </w:rPr>
          <w:tab/>
        </w:r>
        <w:r>
          <w:rPr>
            <w:noProof/>
            <w:webHidden/>
          </w:rPr>
          <w:fldChar w:fldCharType="begin"/>
        </w:r>
        <w:r>
          <w:rPr>
            <w:noProof/>
            <w:webHidden/>
          </w:rPr>
          <w:instrText xml:space="preserve"> PAGEREF _Toc177991081 \h </w:instrText>
        </w:r>
        <w:r>
          <w:rPr>
            <w:noProof/>
            <w:webHidden/>
          </w:rPr>
        </w:r>
        <w:r>
          <w:rPr>
            <w:noProof/>
            <w:webHidden/>
          </w:rPr>
          <w:fldChar w:fldCharType="separate"/>
        </w:r>
        <w:r>
          <w:rPr>
            <w:noProof/>
            <w:webHidden/>
          </w:rPr>
          <w:t>6</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82" w:history="1">
        <w:r w:rsidRPr="004A1A16">
          <w:rPr>
            <w:rStyle w:val="Hiperpovezava"/>
            <w:rFonts w:cs="Arial"/>
            <w:noProof/>
          </w:rPr>
          <w:t>8.1.2</w:t>
        </w:r>
        <w:r>
          <w:rPr>
            <w:rFonts w:asciiTheme="minorHAnsi" w:eastAsiaTheme="minorEastAsia" w:hAnsiTheme="minorHAnsi" w:cstheme="minorBidi"/>
            <w:i w:val="0"/>
            <w:iCs w:val="0"/>
            <w:noProof/>
            <w:sz w:val="22"/>
            <w:szCs w:val="22"/>
            <w:lang w:eastAsia="sl-SI"/>
          </w:rPr>
          <w:tab/>
        </w:r>
        <w:r w:rsidRPr="004A1A16">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_Toc177991082 \h </w:instrText>
        </w:r>
        <w:r>
          <w:rPr>
            <w:noProof/>
            <w:webHidden/>
          </w:rPr>
        </w:r>
        <w:r>
          <w:rPr>
            <w:noProof/>
            <w:webHidden/>
          </w:rPr>
          <w:fldChar w:fldCharType="separate"/>
        </w:r>
        <w:r>
          <w:rPr>
            <w:noProof/>
            <w:webHidden/>
          </w:rPr>
          <w:t>7</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83" w:history="1">
        <w:r w:rsidRPr="004A1A16">
          <w:rPr>
            <w:rStyle w:val="Hiperpovezava"/>
            <w:rFonts w:cs="Arial"/>
            <w:noProof/>
          </w:rPr>
          <w:t>8.1.3</w:t>
        </w:r>
        <w:r>
          <w:rPr>
            <w:rFonts w:asciiTheme="minorHAnsi" w:eastAsiaTheme="minorEastAsia" w:hAnsiTheme="minorHAnsi" w:cstheme="minorBidi"/>
            <w:i w:val="0"/>
            <w:iCs w:val="0"/>
            <w:noProof/>
            <w:sz w:val="22"/>
            <w:szCs w:val="22"/>
            <w:lang w:eastAsia="sl-SI"/>
          </w:rPr>
          <w:tab/>
        </w:r>
        <w:r w:rsidRPr="004A1A16">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_Toc177991083 \h </w:instrText>
        </w:r>
        <w:r>
          <w:rPr>
            <w:noProof/>
            <w:webHidden/>
          </w:rPr>
        </w:r>
        <w:r>
          <w:rPr>
            <w:noProof/>
            <w:webHidden/>
          </w:rPr>
          <w:fldChar w:fldCharType="separate"/>
        </w:r>
        <w:r>
          <w:rPr>
            <w:noProof/>
            <w:webHidden/>
          </w:rPr>
          <w:t>8</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84" w:history="1">
        <w:r w:rsidRPr="004A1A16">
          <w:rPr>
            <w:rStyle w:val="Hiperpovezava"/>
            <w:rFonts w:cs="Arial"/>
            <w:noProof/>
          </w:rPr>
          <w:t>8.1.4</w:t>
        </w:r>
        <w:r>
          <w:rPr>
            <w:rFonts w:asciiTheme="minorHAnsi" w:eastAsiaTheme="minorEastAsia" w:hAnsiTheme="minorHAnsi" w:cstheme="minorBidi"/>
            <w:i w:val="0"/>
            <w:iCs w:val="0"/>
            <w:noProof/>
            <w:sz w:val="22"/>
            <w:szCs w:val="22"/>
            <w:lang w:eastAsia="sl-SI"/>
          </w:rPr>
          <w:tab/>
        </w:r>
        <w:r w:rsidRPr="004A1A16">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_Toc177991084 \h </w:instrText>
        </w:r>
        <w:r>
          <w:rPr>
            <w:noProof/>
            <w:webHidden/>
          </w:rPr>
        </w:r>
        <w:r>
          <w:rPr>
            <w:noProof/>
            <w:webHidden/>
          </w:rPr>
          <w:fldChar w:fldCharType="separate"/>
        </w:r>
        <w:r>
          <w:rPr>
            <w:noProof/>
            <w:webHidden/>
          </w:rPr>
          <w:t>8</w:t>
        </w:r>
        <w:r>
          <w:rPr>
            <w:noProof/>
            <w:webHidden/>
          </w:rPr>
          <w:fldChar w:fldCharType="end"/>
        </w:r>
      </w:hyperlink>
    </w:p>
    <w:p w:rsidR="00B957C8" w:rsidRDefault="00B957C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7991085" w:history="1">
        <w:r w:rsidRPr="004A1A16">
          <w:rPr>
            <w:rStyle w:val="Hiperpovezava"/>
            <w:noProof/>
          </w:rPr>
          <w:t>9.</w:t>
        </w:r>
        <w:r>
          <w:rPr>
            <w:rFonts w:asciiTheme="minorHAnsi" w:eastAsiaTheme="minorEastAsia" w:hAnsiTheme="minorHAnsi" w:cstheme="minorBidi"/>
            <w:b w:val="0"/>
            <w:bCs w:val="0"/>
            <w:caps w:val="0"/>
            <w:noProof/>
            <w:sz w:val="22"/>
            <w:szCs w:val="22"/>
            <w:lang w:eastAsia="sl-SI"/>
          </w:rPr>
          <w:tab/>
        </w:r>
        <w:r w:rsidRPr="004A1A16">
          <w:rPr>
            <w:rStyle w:val="Hiperpovezava"/>
            <w:noProof/>
          </w:rPr>
          <w:t>merila</w:t>
        </w:r>
        <w:r>
          <w:rPr>
            <w:noProof/>
            <w:webHidden/>
          </w:rPr>
          <w:tab/>
        </w:r>
        <w:r>
          <w:rPr>
            <w:noProof/>
            <w:webHidden/>
          </w:rPr>
          <w:fldChar w:fldCharType="begin"/>
        </w:r>
        <w:r>
          <w:rPr>
            <w:noProof/>
            <w:webHidden/>
          </w:rPr>
          <w:instrText xml:space="preserve"> PAGEREF _Toc177991085 \h </w:instrText>
        </w:r>
        <w:r>
          <w:rPr>
            <w:noProof/>
            <w:webHidden/>
          </w:rPr>
        </w:r>
        <w:r>
          <w:rPr>
            <w:noProof/>
            <w:webHidden/>
          </w:rPr>
          <w:fldChar w:fldCharType="separate"/>
        </w:r>
        <w:r>
          <w:rPr>
            <w:noProof/>
            <w:webHidden/>
          </w:rPr>
          <w:t>9</w:t>
        </w:r>
        <w:r>
          <w:rPr>
            <w:noProof/>
            <w:webHidden/>
          </w:rPr>
          <w:fldChar w:fldCharType="end"/>
        </w:r>
      </w:hyperlink>
    </w:p>
    <w:p w:rsidR="00B957C8" w:rsidRDefault="00B957C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7991086" w:history="1">
        <w:r w:rsidRPr="004A1A16">
          <w:rPr>
            <w:rStyle w:val="Hiperpovezava"/>
            <w:noProof/>
          </w:rPr>
          <w:t>10.</w:t>
        </w:r>
        <w:r>
          <w:rPr>
            <w:rFonts w:asciiTheme="minorHAnsi" w:eastAsiaTheme="minorEastAsia" w:hAnsiTheme="minorHAnsi" w:cstheme="minorBidi"/>
            <w:b w:val="0"/>
            <w:bCs w:val="0"/>
            <w:caps w:val="0"/>
            <w:noProof/>
            <w:sz w:val="22"/>
            <w:szCs w:val="22"/>
            <w:lang w:eastAsia="sl-SI"/>
          </w:rPr>
          <w:tab/>
        </w:r>
        <w:r w:rsidRPr="004A1A16">
          <w:rPr>
            <w:rStyle w:val="Hiperpovezava"/>
            <w:noProof/>
          </w:rPr>
          <w:t>ponudba</w:t>
        </w:r>
        <w:r>
          <w:rPr>
            <w:noProof/>
            <w:webHidden/>
          </w:rPr>
          <w:tab/>
        </w:r>
        <w:r>
          <w:rPr>
            <w:noProof/>
            <w:webHidden/>
          </w:rPr>
          <w:fldChar w:fldCharType="begin"/>
        </w:r>
        <w:r>
          <w:rPr>
            <w:noProof/>
            <w:webHidden/>
          </w:rPr>
          <w:instrText xml:space="preserve"> PAGEREF _Toc177991086 \h </w:instrText>
        </w:r>
        <w:r>
          <w:rPr>
            <w:noProof/>
            <w:webHidden/>
          </w:rPr>
        </w:r>
        <w:r>
          <w:rPr>
            <w:noProof/>
            <w:webHidden/>
          </w:rPr>
          <w:fldChar w:fldCharType="separate"/>
        </w:r>
        <w:r>
          <w:rPr>
            <w:noProof/>
            <w:webHidden/>
          </w:rPr>
          <w:t>9</w:t>
        </w:r>
        <w:r>
          <w:rPr>
            <w:noProof/>
            <w:webHidden/>
          </w:rPr>
          <w:fldChar w:fldCharType="end"/>
        </w:r>
      </w:hyperlink>
    </w:p>
    <w:p w:rsidR="00B957C8" w:rsidRDefault="00B957C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7991087" w:history="1">
        <w:r w:rsidRPr="004A1A16">
          <w:rPr>
            <w:rStyle w:val="Hiperpovezava"/>
            <w:noProof/>
          </w:rPr>
          <w:t>10.1</w:t>
        </w:r>
        <w:r>
          <w:rPr>
            <w:rFonts w:asciiTheme="minorHAnsi" w:eastAsiaTheme="minorEastAsia" w:hAnsiTheme="minorHAnsi" w:cstheme="minorBidi"/>
            <w:smallCaps w:val="0"/>
            <w:noProof/>
            <w:sz w:val="22"/>
            <w:szCs w:val="22"/>
            <w:lang w:eastAsia="sl-SI"/>
          </w:rPr>
          <w:tab/>
        </w:r>
        <w:r w:rsidRPr="004A1A16">
          <w:rPr>
            <w:rStyle w:val="Hiperpovezava"/>
            <w:noProof/>
          </w:rPr>
          <w:t>ponudbena dokumentacija</w:t>
        </w:r>
        <w:r>
          <w:rPr>
            <w:noProof/>
            <w:webHidden/>
          </w:rPr>
          <w:tab/>
        </w:r>
        <w:r>
          <w:rPr>
            <w:noProof/>
            <w:webHidden/>
          </w:rPr>
          <w:fldChar w:fldCharType="begin"/>
        </w:r>
        <w:r>
          <w:rPr>
            <w:noProof/>
            <w:webHidden/>
          </w:rPr>
          <w:instrText xml:space="preserve"> PAGEREF _Toc177991087 \h </w:instrText>
        </w:r>
        <w:r>
          <w:rPr>
            <w:noProof/>
            <w:webHidden/>
          </w:rPr>
        </w:r>
        <w:r>
          <w:rPr>
            <w:noProof/>
            <w:webHidden/>
          </w:rPr>
          <w:fldChar w:fldCharType="separate"/>
        </w:r>
        <w:r>
          <w:rPr>
            <w:noProof/>
            <w:webHidden/>
          </w:rPr>
          <w:t>9</w:t>
        </w:r>
        <w:r>
          <w:rPr>
            <w:noProof/>
            <w:webHidden/>
          </w:rPr>
          <w:fldChar w:fldCharType="end"/>
        </w:r>
      </w:hyperlink>
    </w:p>
    <w:p w:rsidR="00B957C8" w:rsidRDefault="00B957C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7991088" w:history="1">
        <w:r w:rsidRPr="004A1A16">
          <w:rPr>
            <w:rStyle w:val="Hiperpovezava"/>
            <w:noProof/>
          </w:rPr>
          <w:t>10.2</w:t>
        </w:r>
        <w:r>
          <w:rPr>
            <w:rFonts w:asciiTheme="minorHAnsi" w:eastAsiaTheme="minorEastAsia" w:hAnsiTheme="minorHAnsi" w:cstheme="minorBidi"/>
            <w:smallCaps w:val="0"/>
            <w:noProof/>
            <w:sz w:val="22"/>
            <w:szCs w:val="22"/>
            <w:lang w:eastAsia="sl-SI"/>
          </w:rPr>
          <w:tab/>
        </w:r>
        <w:r w:rsidRPr="004A1A16">
          <w:rPr>
            <w:rStyle w:val="Hiperpovezava"/>
            <w:noProof/>
          </w:rPr>
          <w:t>sestavljanje ponudbe</w:t>
        </w:r>
        <w:r>
          <w:rPr>
            <w:noProof/>
            <w:webHidden/>
          </w:rPr>
          <w:tab/>
        </w:r>
        <w:r>
          <w:rPr>
            <w:noProof/>
            <w:webHidden/>
          </w:rPr>
          <w:fldChar w:fldCharType="begin"/>
        </w:r>
        <w:r>
          <w:rPr>
            <w:noProof/>
            <w:webHidden/>
          </w:rPr>
          <w:instrText xml:space="preserve"> PAGEREF _Toc177991088 \h </w:instrText>
        </w:r>
        <w:r>
          <w:rPr>
            <w:noProof/>
            <w:webHidden/>
          </w:rPr>
        </w:r>
        <w:r>
          <w:rPr>
            <w:noProof/>
            <w:webHidden/>
          </w:rPr>
          <w:fldChar w:fldCharType="separate"/>
        </w:r>
        <w:r>
          <w:rPr>
            <w:noProof/>
            <w:webHidden/>
          </w:rPr>
          <w:t>9</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89" w:history="1">
        <w:r w:rsidRPr="004A1A16">
          <w:rPr>
            <w:rStyle w:val="Hiperpovezava"/>
            <w:noProof/>
          </w:rPr>
          <w:t>10.2.1</w:t>
        </w:r>
        <w:r>
          <w:rPr>
            <w:rFonts w:asciiTheme="minorHAnsi" w:eastAsiaTheme="minorEastAsia" w:hAnsiTheme="minorHAnsi" w:cstheme="minorBidi"/>
            <w:i w:val="0"/>
            <w:iCs w:val="0"/>
            <w:noProof/>
            <w:sz w:val="22"/>
            <w:szCs w:val="22"/>
            <w:lang w:eastAsia="sl-SI"/>
          </w:rPr>
          <w:tab/>
        </w:r>
        <w:r w:rsidRPr="004A1A16">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_Toc177991089 \h </w:instrText>
        </w:r>
        <w:r>
          <w:rPr>
            <w:noProof/>
            <w:webHidden/>
          </w:rPr>
        </w:r>
        <w:r>
          <w:rPr>
            <w:noProof/>
            <w:webHidden/>
          </w:rPr>
          <w:fldChar w:fldCharType="separate"/>
        </w:r>
        <w:r>
          <w:rPr>
            <w:noProof/>
            <w:webHidden/>
          </w:rPr>
          <w:t>9</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0" w:history="1">
        <w:r w:rsidRPr="004A1A16">
          <w:rPr>
            <w:rStyle w:val="Hiperpovezava"/>
            <w:noProof/>
          </w:rPr>
          <w:t>10.2.2</w:t>
        </w:r>
        <w:r>
          <w:rPr>
            <w:rFonts w:asciiTheme="minorHAnsi" w:eastAsiaTheme="minorEastAsia" w:hAnsiTheme="minorHAnsi" w:cstheme="minorBidi"/>
            <w:i w:val="0"/>
            <w:iCs w:val="0"/>
            <w:noProof/>
            <w:sz w:val="22"/>
            <w:szCs w:val="22"/>
            <w:lang w:eastAsia="sl-SI"/>
          </w:rPr>
          <w:tab/>
        </w:r>
        <w:r w:rsidRPr="004A1A16">
          <w:rPr>
            <w:rStyle w:val="Hiperpovezava"/>
            <w:noProof/>
          </w:rPr>
          <w:t>Obrazec »ESPD« za vse gospodarske subjekte</w:t>
        </w:r>
        <w:r>
          <w:rPr>
            <w:noProof/>
            <w:webHidden/>
          </w:rPr>
          <w:tab/>
        </w:r>
        <w:r>
          <w:rPr>
            <w:noProof/>
            <w:webHidden/>
          </w:rPr>
          <w:fldChar w:fldCharType="begin"/>
        </w:r>
        <w:r>
          <w:rPr>
            <w:noProof/>
            <w:webHidden/>
          </w:rPr>
          <w:instrText xml:space="preserve"> PAGEREF _Toc177991090 \h </w:instrText>
        </w:r>
        <w:r>
          <w:rPr>
            <w:noProof/>
            <w:webHidden/>
          </w:rPr>
        </w:r>
        <w:r>
          <w:rPr>
            <w:noProof/>
            <w:webHidden/>
          </w:rPr>
          <w:fldChar w:fldCharType="separate"/>
        </w:r>
        <w:r>
          <w:rPr>
            <w:noProof/>
            <w:webHidden/>
          </w:rPr>
          <w:t>9</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1" w:history="1">
        <w:r w:rsidRPr="004A1A16">
          <w:rPr>
            <w:rStyle w:val="Hiperpovezava"/>
            <w:noProof/>
          </w:rPr>
          <w:t>10.2.3</w:t>
        </w:r>
        <w:r>
          <w:rPr>
            <w:rFonts w:asciiTheme="minorHAnsi" w:eastAsiaTheme="minorEastAsia" w:hAnsiTheme="minorHAnsi" w:cstheme="minorBidi"/>
            <w:i w:val="0"/>
            <w:iCs w:val="0"/>
            <w:noProof/>
            <w:sz w:val="22"/>
            <w:szCs w:val="22"/>
            <w:lang w:eastAsia="sl-SI"/>
          </w:rPr>
          <w:tab/>
        </w:r>
        <w:r w:rsidRPr="004A1A16">
          <w:rPr>
            <w:rStyle w:val="Hiperpovezava"/>
            <w:noProof/>
          </w:rPr>
          <w:t>Obrazec »Predračun«</w:t>
        </w:r>
        <w:r>
          <w:rPr>
            <w:noProof/>
            <w:webHidden/>
          </w:rPr>
          <w:tab/>
        </w:r>
        <w:r>
          <w:rPr>
            <w:noProof/>
            <w:webHidden/>
          </w:rPr>
          <w:fldChar w:fldCharType="begin"/>
        </w:r>
        <w:r>
          <w:rPr>
            <w:noProof/>
            <w:webHidden/>
          </w:rPr>
          <w:instrText xml:space="preserve"> PAGEREF _Toc177991091 \h </w:instrText>
        </w:r>
        <w:r>
          <w:rPr>
            <w:noProof/>
            <w:webHidden/>
          </w:rPr>
        </w:r>
        <w:r>
          <w:rPr>
            <w:noProof/>
            <w:webHidden/>
          </w:rPr>
          <w:fldChar w:fldCharType="separate"/>
        </w:r>
        <w:r>
          <w:rPr>
            <w:noProof/>
            <w:webHidden/>
          </w:rPr>
          <w:t>10</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2" w:history="1">
        <w:r w:rsidRPr="004A1A16">
          <w:rPr>
            <w:rStyle w:val="Hiperpovezava"/>
            <w:noProof/>
          </w:rPr>
          <w:t>10.2.4</w:t>
        </w:r>
        <w:r>
          <w:rPr>
            <w:rFonts w:asciiTheme="minorHAnsi" w:eastAsiaTheme="minorEastAsia" w:hAnsiTheme="minorHAnsi" w:cstheme="minorBidi"/>
            <w:i w:val="0"/>
            <w:iCs w:val="0"/>
            <w:noProof/>
            <w:sz w:val="22"/>
            <w:szCs w:val="22"/>
            <w:lang w:eastAsia="sl-SI"/>
          </w:rPr>
          <w:tab/>
        </w:r>
        <w:r w:rsidRPr="004A1A16">
          <w:rPr>
            <w:rStyle w:val="Hiperpovezava"/>
            <w:noProof/>
          </w:rPr>
          <w:t>Finančna zavarovanja</w:t>
        </w:r>
        <w:r>
          <w:rPr>
            <w:noProof/>
            <w:webHidden/>
          </w:rPr>
          <w:tab/>
        </w:r>
        <w:r>
          <w:rPr>
            <w:noProof/>
            <w:webHidden/>
          </w:rPr>
          <w:fldChar w:fldCharType="begin"/>
        </w:r>
        <w:r>
          <w:rPr>
            <w:noProof/>
            <w:webHidden/>
          </w:rPr>
          <w:instrText xml:space="preserve"> PAGEREF _Toc177991092 \h </w:instrText>
        </w:r>
        <w:r>
          <w:rPr>
            <w:noProof/>
            <w:webHidden/>
          </w:rPr>
        </w:r>
        <w:r>
          <w:rPr>
            <w:noProof/>
            <w:webHidden/>
          </w:rPr>
          <w:fldChar w:fldCharType="separate"/>
        </w:r>
        <w:r>
          <w:rPr>
            <w:noProof/>
            <w:webHidden/>
          </w:rPr>
          <w:t>10</w:t>
        </w:r>
        <w:r>
          <w:rPr>
            <w:noProof/>
            <w:webHidden/>
          </w:rPr>
          <w:fldChar w:fldCharType="end"/>
        </w:r>
      </w:hyperlink>
    </w:p>
    <w:p w:rsidR="00B957C8" w:rsidRDefault="00B957C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77991093" w:history="1">
        <w:r w:rsidRPr="004A1A16">
          <w:rPr>
            <w:rStyle w:val="Hiperpovezava"/>
            <w:noProof/>
          </w:rPr>
          <w:t>10.2.4.1</w:t>
        </w:r>
        <w:r>
          <w:rPr>
            <w:rFonts w:asciiTheme="minorHAnsi" w:eastAsiaTheme="minorEastAsia" w:hAnsiTheme="minorHAnsi" w:cstheme="minorBidi"/>
            <w:b w:val="0"/>
            <w:noProof/>
            <w:sz w:val="22"/>
            <w:szCs w:val="22"/>
            <w:lang w:eastAsia="sl-SI"/>
          </w:rPr>
          <w:tab/>
        </w:r>
        <w:r w:rsidRPr="004A1A16">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_Toc177991093 \h </w:instrText>
        </w:r>
        <w:r>
          <w:rPr>
            <w:noProof/>
            <w:webHidden/>
          </w:rPr>
        </w:r>
        <w:r>
          <w:rPr>
            <w:noProof/>
            <w:webHidden/>
          </w:rPr>
          <w:fldChar w:fldCharType="separate"/>
        </w:r>
        <w:r>
          <w:rPr>
            <w:noProof/>
            <w:webHidden/>
          </w:rPr>
          <w:t>10</w:t>
        </w:r>
        <w:r>
          <w:rPr>
            <w:noProof/>
            <w:webHidden/>
          </w:rPr>
          <w:fldChar w:fldCharType="end"/>
        </w:r>
      </w:hyperlink>
    </w:p>
    <w:p w:rsidR="00B957C8" w:rsidRDefault="00B957C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7991094" w:history="1">
        <w:r w:rsidRPr="004A1A16">
          <w:rPr>
            <w:rStyle w:val="Hiperpovezava"/>
            <w:noProof/>
          </w:rPr>
          <w:t>10.3</w:t>
        </w:r>
        <w:r>
          <w:rPr>
            <w:rFonts w:asciiTheme="minorHAnsi" w:eastAsiaTheme="minorEastAsia" w:hAnsiTheme="minorHAnsi" w:cstheme="minorBidi"/>
            <w:smallCaps w:val="0"/>
            <w:noProof/>
            <w:sz w:val="22"/>
            <w:szCs w:val="22"/>
            <w:lang w:eastAsia="sl-SI"/>
          </w:rPr>
          <w:tab/>
        </w:r>
        <w:r w:rsidRPr="004A1A16">
          <w:rPr>
            <w:rStyle w:val="Hiperpovezava"/>
            <w:noProof/>
          </w:rPr>
          <w:t>druga določila za pripravo ponudbe</w:t>
        </w:r>
        <w:r>
          <w:rPr>
            <w:noProof/>
            <w:webHidden/>
          </w:rPr>
          <w:tab/>
        </w:r>
        <w:r>
          <w:rPr>
            <w:noProof/>
            <w:webHidden/>
          </w:rPr>
          <w:fldChar w:fldCharType="begin"/>
        </w:r>
        <w:r>
          <w:rPr>
            <w:noProof/>
            <w:webHidden/>
          </w:rPr>
          <w:instrText xml:space="preserve"> PAGEREF _Toc177991094 \h </w:instrText>
        </w:r>
        <w:r>
          <w:rPr>
            <w:noProof/>
            <w:webHidden/>
          </w:rPr>
        </w:r>
        <w:r>
          <w:rPr>
            <w:noProof/>
            <w:webHidden/>
          </w:rPr>
          <w:fldChar w:fldCharType="separate"/>
        </w:r>
        <w:r>
          <w:rPr>
            <w:noProof/>
            <w:webHidden/>
          </w:rPr>
          <w:t>11</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5" w:history="1">
        <w:r w:rsidRPr="004A1A16">
          <w:rPr>
            <w:rStyle w:val="Hiperpovezava"/>
            <w:noProof/>
          </w:rPr>
          <w:t>10.3.1</w:t>
        </w:r>
        <w:r>
          <w:rPr>
            <w:rFonts w:asciiTheme="minorHAnsi" w:eastAsiaTheme="minorEastAsia" w:hAnsiTheme="minorHAnsi" w:cstheme="minorBidi"/>
            <w:i w:val="0"/>
            <w:iCs w:val="0"/>
            <w:noProof/>
            <w:sz w:val="22"/>
            <w:szCs w:val="22"/>
            <w:lang w:eastAsia="sl-SI"/>
          </w:rPr>
          <w:tab/>
        </w:r>
        <w:r w:rsidRPr="004A1A16">
          <w:rPr>
            <w:rStyle w:val="Hiperpovezava"/>
            <w:noProof/>
          </w:rPr>
          <w:t>Skupna ponudba</w:t>
        </w:r>
        <w:r>
          <w:rPr>
            <w:noProof/>
            <w:webHidden/>
          </w:rPr>
          <w:tab/>
        </w:r>
        <w:r>
          <w:rPr>
            <w:noProof/>
            <w:webHidden/>
          </w:rPr>
          <w:fldChar w:fldCharType="begin"/>
        </w:r>
        <w:r>
          <w:rPr>
            <w:noProof/>
            <w:webHidden/>
          </w:rPr>
          <w:instrText xml:space="preserve"> PAGEREF _Toc177991095 \h </w:instrText>
        </w:r>
        <w:r>
          <w:rPr>
            <w:noProof/>
            <w:webHidden/>
          </w:rPr>
        </w:r>
        <w:r>
          <w:rPr>
            <w:noProof/>
            <w:webHidden/>
          </w:rPr>
          <w:fldChar w:fldCharType="separate"/>
        </w:r>
        <w:r>
          <w:rPr>
            <w:noProof/>
            <w:webHidden/>
          </w:rPr>
          <w:t>11</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6" w:history="1">
        <w:r w:rsidRPr="004A1A16">
          <w:rPr>
            <w:rStyle w:val="Hiperpovezava"/>
            <w:noProof/>
          </w:rPr>
          <w:t>10.3.2</w:t>
        </w:r>
        <w:r>
          <w:rPr>
            <w:rFonts w:asciiTheme="minorHAnsi" w:eastAsiaTheme="minorEastAsia" w:hAnsiTheme="minorHAnsi" w:cstheme="minorBidi"/>
            <w:i w:val="0"/>
            <w:iCs w:val="0"/>
            <w:noProof/>
            <w:sz w:val="22"/>
            <w:szCs w:val="22"/>
            <w:lang w:eastAsia="sl-SI"/>
          </w:rPr>
          <w:tab/>
        </w:r>
        <w:r w:rsidRPr="004A1A16">
          <w:rPr>
            <w:rStyle w:val="Hiperpovezava"/>
            <w:noProof/>
          </w:rPr>
          <w:t>Ponudba s podizvajalci</w:t>
        </w:r>
        <w:r>
          <w:rPr>
            <w:noProof/>
            <w:webHidden/>
          </w:rPr>
          <w:tab/>
        </w:r>
        <w:r>
          <w:rPr>
            <w:noProof/>
            <w:webHidden/>
          </w:rPr>
          <w:fldChar w:fldCharType="begin"/>
        </w:r>
        <w:r>
          <w:rPr>
            <w:noProof/>
            <w:webHidden/>
          </w:rPr>
          <w:instrText xml:space="preserve"> PAGEREF _Toc177991096 \h </w:instrText>
        </w:r>
        <w:r>
          <w:rPr>
            <w:noProof/>
            <w:webHidden/>
          </w:rPr>
        </w:r>
        <w:r>
          <w:rPr>
            <w:noProof/>
            <w:webHidden/>
          </w:rPr>
          <w:fldChar w:fldCharType="separate"/>
        </w:r>
        <w:r>
          <w:rPr>
            <w:noProof/>
            <w:webHidden/>
          </w:rPr>
          <w:t>12</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7" w:history="1">
        <w:r w:rsidRPr="004A1A16">
          <w:rPr>
            <w:rStyle w:val="Hiperpovezava"/>
            <w:noProof/>
          </w:rPr>
          <w:t>10.3.3</w:t>
        </w:r>
        <w:r>
          <w:rPr>
            <w:rFonts w:asciiTheme="minorHAnsi" w:eastAsiaTheme="minorEastAsia" w:hAnsiTheme="minorHAnsi" w:cstheme="minorBidi"/>
            <w:i w:val="0"/>
            <w:iCs w:val="0"/>
            <w:noProof/>
            <w:sz w:val="22"/>
            <w:szCs w:val="22"/>
            <w:lang w:eastAsia="sl-SI"/>
          </w:rPr>
          <w:tab/>
        </w:r>
        <w:r w:rsidRPr="004A1A16">
          <w:rPr>
            <w:rStyle w:val="Hiperpovezava"/>
            <w:noProof/>
          </w:rPr>
          <w:t>Variantne ponudbe</w:t>
        </w:r>
        <w:r>
          <w:rPr>
            <w:noProof/>
            <w:webHidden/>
          </w:rPr>
          <w:tab/>
        </w:r>
        <w:r>
          <w:rPr>
            <w:noProof/>
            <w:webHidden/>
          </w:rPr>
          <w:fldChar w:fldCharType="begin"/>
        </w:r>
        <w:r>
          <w:rPr>
            <w:noProof/>
            <w:webHidden/>
          </w:rPr>
          <w:instrText xml:space="preserve"> PAGEREF _Toc177991097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8" w:history="1">
        <w:r w:rsidRPr="004A1A16">
          <w:rPr>
            <w:rStyle w:val="Hiperpovezava"/>
            <w:noProof/>
          </w:rPr>
          <w:t>10.3.4</w:t>
        </w:r>
        <w:r>
          <w:rPr>
            <w:rFonts w:asciiTheme="minorHAnsi" w:eastAsiaTheme="minorEastAsia" w:hAnsiTheme="minorHAnsi" w:cstheme="minorBidi"/>
            <w:i w:val="0"/>
            <w:iCs w:val="0"/>
            <w:noProof/>
            <w:sz w:val="22"/>
            <w:szCs w:val="22"/>
            <w:lang w:eastAsia="sl-SI"/>
          </w:rPr>
          <w:tab/>
        </w:r>
        <w:r w:rsidRPr="004A1A16">
          <w:rPr>
            <w:rStyle w:val="Hiperpovezava"/>
            <w:noProof/>
          </w:rPr>
          <w:t>Jezik ponudbe</w:t>
        </w:r>
        <w:r>
          <w:rPr>
            <w:noProof/>
            <w:webHidden/>
          </w:rPr>
          <w:tab/>
        </w:r>
        <w:r>
          <w:rPr>
            <w:noProof/>
            <w:webHidden/>
          </w:rPr>
          <w:fldChar w:fldCharType="begin"/>
        </w:r>
        <w:r>
          <w:rPr>
            <w:noProof/>
            <w:webHidden/>
          </w:rPr>
          <w:instrText xml:space="preserve"> PAGEREF _Toc177991098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099" w:history="1">
        <w:r w:rsidRPr="004A1A16">
          <w:rPr>
            <w:rStyle w:val="Hiperpovezava"/>
            <w:noProof/>
          </w:rPr>
          <w:t>10.3.5</w:t>
        </w:r>
        <w:r>
          <w:rPr>
            <w:rFonts w:asciiTheme="minorHAnsi" w:eastAsiaTheme="minorEastAsia" w:hAnsiTheme="minorHAnsi" w:cstheme="minorBidi"/>
            <w:i w:val="0"/>
            <w:iCs w:val="0"/>
            <w:noProof/>
            <w:sz w:val="22"/>
            <w:szCs w:val="22"/>
            <w:lang w:eastAsia="sl-SI"/>
          </w:rPr>
          <w:tab/>
        </w:r>
        <w:r w:rsidRPr="004A1A16">
          <w:rPr>
            <w:rStyle w:val="Hiperpovezava"/>
            <w:noProof/>
          </w:rPr>
          <w:t>Priprava in oddaja ponudbe v sistemu e-JN</w:t>
        </w:r>
        <w:r>
          <w:rPr>
            <w:noProof/>
            <w:webHidden/>
          </w:rPr>
          <w:tab/>
        </w:r>
        <w:r>
          <w:rPr>
            <w:noProof/>
            <w:webHidden/>
          </w:rPr>
          <w:fldChar w:fldCharType="begin"/>
        </w:r>
        <w:r>
          <w:rPr>
            <w:noProof/>
            <w:webHidden/>
          </w:rPr>
          <w:instrText xml:space="preserve"> PAGEREF _Toc177991099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100" w:history="1">
        <w:r w:rsidRPr="004A1A16">
          <w:rPr>
            <w:rStyle w:val="Hiperpovezava"/>
            <w:noProof/>
          </w:rPr>
          <w:t>10.3.6</w:t>
        </w:r>
        <w:r>
          <w:rPr>
            <w:rFonts w:asciiTheme="minorHAnsi" w:eastAsiaTheme="minorEastAsia" w:hAnsiTheme="minorHAnsi" w:cstheme="minorBidi"/>
            <w:i w:val="0"/>
            <w:iCs w:val="0"/>
            <w:noProof/>
            <w:sz w:val="22"/>
            <w:szCs w:val="22"/>
            <w:lang w:eastAsia="sl-SI"/>
          </w:rPr>
          <w:tab/>
        </w:r>
        <w:r w:rsidRPr="004A1A16">
          <w:rPr>
            <w:rStyle w:val="Hiperpovezava"/>
            <w:noProof/>
          </w:rPr>
          <w:t>Veljavnost ponudbe</w:t>
        </w:r>
        <w:r>
          <w:rPr>
            <w:noProof/>
            <w:webHidden/>
          </w:rPr>
          <w:tab/>
        </w:r>
        <w:r>
          <w:rPr>
            <w:noProof/>
            <w:webHidden/>
          </w:rPr>
          <w:fldChar w:fldCharType="begin"/>
        </w:r>
        <w:r>
          <w:rPr>
            <w:noProof/>
            <w:webHidden/>
          </w:rPr>
          <w:instrText xml:space="preserve"> PAGEREF _Toc177991100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101" w:history="1">
        <w:r w:rsidRPr="004A1A16">
          <w:rPr>
            <w:rStyle w:val="Hiperpovezava"/>
            <w:noProof/>
          </w:rPr>
          <w:t>10.3.7</w:t>
        </w:r>
        <w:r>
          <w:rPr>
            <w:rFonts w:asciiTheme="minorHAnsi" w:eastAsiaTheme="minorEastAsia" w:hAnsiTheme="minorHAnsi" w:cstheme="minorBidi"/>
            <w:i w:val="0"/>
            <w:iCs w:val="0"/>
            <w:noProof/>
            <w:sz w:val="22"/>
            <w:szCs w:val="22"/>
            <w:lang w:eastAsia="sl-SI"/>
          </w:rPr>
          <w:tab/>
        </w:r>
        <w:r w:rsidRPr="004A1A16">
          <w:rPr>
            <w:rStyle w:val="Hiperpovezava"/>
            <w:noProof/>
          </w:rPr>
          <w:t>Stroški ponudbe</w:t>
        </w:r>
        <w:r>
          <w:rPr>
            <w:noProof/>
            <w:webHidden/>
          </w:rPr>
          <w:tab/>
        </w:r>
        <w:r>
          <w:rPr>
            <w:noProof/>
            <w:webHidden/>
          </w:rPr>
          <w:fldChar w:fldCharType="begin"/>
        </w:r>
        <w:r>
          <w:rPr>
            <w:noProof/>
            <w:webHidden/>
          </w:rPr>
          <w:instrText xml:space="preserve"> PAGEREF _Toc177991101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7991102" w:history="1">
        <w:r w:rsidRPr="004A1A16">
          <w:rPr>
            <w:rStyle w:val="Hiperpovezava"/>
            <w:noProof/>
          </w:rPr>
          <w:t>10.3.8</w:t>
        </w:r>
        <w:r>
          <w:rPr>
            <w:rFonts w:asciiTheme="minorHAnsi" w:eastAsiaTheme="minorEastAsia" w:hAnsiTheme="minorHAnsi" w:cstheme="minorBidi"/>
            <w:i w:val="0"/>
            <w:iCs w:val="0"/>
            <w:noProof/>
            <w:sz w:val="22"/>
            <w:szCs w:val="22"/>
            <w:lang w:eastAsia="sl-SI"/>
          </w:rPr>
          <w:tab/>
        </w:r>
        <w:r w:rsidRPr="004A1A16">
          <w:rPr>
            <w:rStyle w:val="Hiperpovezava"/>
            <w:noProof/>
          </w:rPr>
          <w:t>Protikorupcijsko določilo</w:t>
        </w:r>
        <w:r>
          <w:rPr>
            <w:noProof/>
            <w:webHidden/>
          </w:rPr>
          <w:tab/>
        </w:r>
        <w:r>
          <w:rPr>
            <w:noProof/>
            <w:webHidden/>
          </w:rPr>
          <w:fldChar w:fldCharType="begin"/>
        </w:r>
        <w:r>
          <w:rPr>
            <w:noProof/>
            <w:webHidden/>
          </w:rPr>
          <w:instrText xml:space="preserve"> PAGEREF _Toc177991102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7991103" w:history="1">
        <w:r w:rsidRPr="004A1A16">
          <w:rPr>
            <w:rStyle w:val="Hiperpovezava"/>
            <w:noProof/>
          </w:rPr>
          <w:t>11.</w:t>
        </w:r>
        <w:r>
          <w:rPr>
            <w:rFonts w:asciiTheme="minorHAnsi" w:eastAsiaTheme="minorEastAsia" w:hAnsiTheme="minorHAnsi" w:cstheme="minorBidi"/>
            <w:b w:val="0"/>
            <w:bCs w:val="0"/>
            <w:caps w:val="0"/>
            <w:noProof/>
            <w:sz w:val="22"/>
            <w:szCs w:val="22"/>
            <w:lang w:eastAsia="sl-SI"/>
          </w:rPr>
          <w:tab/>
        </w:r>
        <w:r w:rsidRPr="004A1A16">
          <w:rPr>
            <w:rStyle w:val="Hiperpovezava"/>
            <w:noProof/>
          </w:rPr>
          <w:t>obvestilo o odločitvi o oddaji naročila</w:t>
        </w:r>
        <w:r>
          <w:rPr>
            <w:noProof/>
            <w:webHidden/>
          </w:rPr>
          <w:tab/>
        </w:r>
        <w:r>
          <w:rPr>
            <w:noProof/>
            <w:webHidden/>
          </w:rPr>
          <w:fldChar w:fldCharType="begin"/>
        </w:r>
        <w:r>
          <w:rPr>
            <w:noProof/>
            <w:webHidden/>
          </w:rPr>
          <w:instrText xml:space="preserve"> PAGEREF _Toc177991103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7991104" w:history="1">
        <w:r w:rsidRPr="004A1A16">
          <w:rPr>
            <w:rStyle w:val="Hiperpovezava"/>
            <w:noProof/>
          </w:rPr>
          <w:t>12.</w:t>
        </w:r>
        <w:r>
          <w:rPr>
            <w:rFonts w:asciiTheme="minorHAnsi" w:eastAsiaTheme="minorEastAsia" w:hAnsiTheme="minorHAnsi" w:cstheme="minorBidi"/>
            <w:b w:val="0"/>
            <w:bCs w:val="0"/>
            <w:caps w:val="0"/>
            <w:noProof/>
            <w:sz w:val="22"/>
            <w:szCs w:val="22"/>
            <w:lang w:eastAsia="sl-SI"/>
          </w:rPr>
          <w:tab/>
        </w:r>
        <w:r w:rsidRPr="004A1A16">
          <w:rPr>
            <w:rStyle w:val="Hiperpovezava"/>
            <w:noProof/>
          </w:rPr>
          <w:t>odstop od izvedbe javnega naročila</w:t>
        </w:r>
        <w:r>
          <w:rPr>
            <w:noProof/>
            <w:webHidden/>
          </w:rPr>
          <w:tab/>
        </w:r>
        <w:r>
          <w:rPr>
            <w:noProof/>
            <w:webHidden/>
          </w:rPr>
          <w:fldChar w:fldCharType="begin"/>
        </w:r>
        <w:r>
          <w:rPr>
            <w:noProof/>
            <w:webHidden/>
          </w:rPr>
          <w:instrText xml:space="preserve"> PAGEREF _Toc177991104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7991105" w:history="1">
        <w:r w:rsidRPr="004A1A16">
          <w:rPr>
            <w:rStyle w:val="Hiperpovezava"/>
            <w:noProof/>
          </w:rPr>
          <w:t>13.</w:t>
        </w:r>
        <w:r>
          <w:rPr>
            <w:rFonts w:asciiTheme="minorHAnsi" w:eastAsiaTheme="minorEastAsia" w:hAnsiTheme="minorHAnsi" w:cstheme="minorBidi"/>
            <w:b w:val="0"/>
            <w:bCs w:val="0"/>
            <w:caps w:val="0"/>
            <w:noProof/>
            <w:sz w:val="22"/>
            <w:szCs w:val="22"/>
            <w:lang w:eastAsia="sl-SI"/>
          </w:rPr>
          <w:tab/>
        </w:r>
        <w:r w:rsidRPr="004A1A16">
          <w:rPr>
            <w:rStyle w:val="Hiperpovezava"/>
            <w:noProof/>
          </w:rPr>
          <w:t>pogodba</w:t>
        </w:r>
        <w:r>
          <w:rPr>
            <w:noProof/>
            <w:webHidden/>
          </w:rPr>
          <w:tab/>
        </w:r>
        <w:r>
          <w:rPr>
            <w:noProof/>
            <w:webHidden/>
          </w:rPr>
          <w:fldChar w:fldCharType="begin"/>
        </w:r>
        <w:r>
          <w:rPr>
            <w:noProof/>
            <w:webHidden/>
          </w:rPr>
          <w:instrText xml:space="preserve"> PAGEREF _Toc177991105 \h </w:instrText>
        </w:r>
        <w:r>
          <w:rPr>
            <w:noProof/>
            <w:webHidden/>
          </w:rPr>
        </w:r>
        <w:r>
          <w:rPr>
            <w:noProof/>
            <w:webHidden/>
          </w:rPr>
          <w:fldChar w:fldCharType="separate"/>
        </w:r>
        <w:r>
          <w:rPr>
            <w:noProof/>
            <w:webHidden/>
          </w:rPr>
          <w:t>13</w:t>
        </w:r>
        <w:r>
          <w:rPr>
            <w:noProof/>
            <w:webHidden/>
          </w:rPr>
          <w:fldChar w:fldCharType="end"/>
        </w:r>
      </w:hyperlink>
    </w:p>
    <w:p w:rsidR="00B957C8" w:rsidRDefault="00B957C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7991106" w:history="1">
        <w:r w:rsidRPr="004A1A16">
          <w:rPr>
            <w:rStyle w:val="Hiperpovezava"/>
            <w:noProof/>
          </w:rPr>
          <w:t>14.</w:t>
        </w:r>
        <w:r>
          <w:rPr>
            <w:rFonts w:asciiTheme="minorHAnsi" w:eastAsiaTheme="minorEastAsia" w:hAnsiTheme="minorHAnsi" w:cstheme="minorBidi"/>
            <w:b w:val="0"/>
            <w:bCs w:val="0"/>
            <w:caps w:val="0"/>
            <w:noProof/>
            <w:sz w:val="22"/>
            <w:szCs w:val="22"/>
            <w:lang w:eastAsia="sl-SI"/>
          </w:rPr>
          <w:tab/>
        </w:r>
        <w:r w:rsidRPr="004A1A16">
          <w:rPr>
            <w:rStyle w:val="Hiperpovezava"/>
            <w:noProof/>
          </w:rPr>
          <w:t>pravno varstvo</w:t>
        </w:r>
        <w:r>
          <w:rPr>
            <w:noProof/>
            <w:webHidden/>
          </w:rPr>
          <w:tab/>
        </w:r>
        <w:r>
          <w:rPr>
            <w:noProof/>
            <w:webHidden/>
          </w:rPr>
          <w:fldChar w:fldCharType="begin"/>
        </w:r>
        <w:r>
          <w:rPr>
            <w:noProof/>
            <w:webHidden/>
          </w:rPr>
          <w:instrText xml:space="preserve"> PAGEREF _Toc177991106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2" w:name="_Toc336851777"/>
    </w:p>
    <w:p w:rsidR="0024415F" w:rsidRPr="00366B65" w:rsidRDefault="0024415F" w:rsidP="0024415F">
      <w:pPr>
        <w:pStyle w:val="Naslov1"/>
      </w:pPr>
      <w:r>
        <w:rPr>
          <w:caps w:val="0"/>
        </w:rPr>
        <w:br w:type="page"/>
      </w:r>
      <w:bookmarkStart w:id="3" w:name="_Toc177991067"/>
      <w:r>
        <w:rPr>
          <w:caps w:val="0"/>
        </w:rPr>
        <w:lastRenderedPageBreak/>
        <w:t>NAROČNIK</w:t>
      </w:r>
      <w:bookmarkEnd w:id="1"/>
      <w:bookmarkEnd w:id="2"/>
      <w:bookmarkEnd w:id="3"/>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4" w:name="_Toc336851730"/>
      <w:bookmarkStart w:id="5" w:name="_Toc336851778"/>
      <w:bookmarkStart w:id="6" w:name="_Toc177991068"/>
      <w:r>
        <w:t>OZNAKA IN PREDMET JAVNEGA NAROČILA</w:t>
      </w:r>
      <w:bookmarkEnd w:id="4"/>
      <w:bookmarkEnd w:id="5"/>
      <w:bookmarkEnd w:id="6"/>
    </w:p>
    <w:p w:rsidR="0024415F" w:rsidRDefault="0024415F" w:rsidP="0024415F">
      <w:bookmarkStart w:id="7" w:name="_Toc336851731"/>
      <w:bookmarkStart w:id="8" w:name="_Toc336851779"/>
      <w:r>
        <w:t>Oznaka:</w:t>
      </w:r>
      <w:r w:rsidRPr="00765DEE">
        <w:t xml:space="preserve"> </w:t>
      </w:r>
      <w:r>
        <w:t xml:space="preserve"> JN </w:t>
      </w:r>
      <w:r w:rsidR="004F14D3">
        <w:t>29</w:t>
      </w:r>
      <w:r w:rsidR="00ED6EA0">
        <w:t>-202</w:t>
      </w:r>
      <w:r w:rsidR="00DB2FA6">
        <w:t>4</w:t>
      </w:r>
    </w:p>
    <w:p w:rsidR="0024415F" w:rsidRDefault="0024415F" w:rsidP="00D213FB">
      <w:pPr>
        <w:rPr>
          <w:rFonts w:cs="Arial"/>
          <w:i/>
          <w:sz w:val="18"/>
          <w:szCs w:val="18"/>
        </w:rPr>
      </w:pPr>
      <w:r>
        <w:t xml:space="preserve">Predmet: </w:t>
      </w:r>
      <w:r w:rsidR="008B6551">
        <w:rPr>
          <w:b/>
        </w:rPr>
        <w:t>Laboratorijski material in reagenti</w:t>
      </w:r>
    </w:p>
    <w:p w:rsidR="008B6551" w:rsidRPr="008B6551" w:rsidRDefault="008B6551" w:rsidP="008B6551">
      <w:pPr>
        <w:pStyle w:val="Odstavekseznama"/>
        <w:widowControl w:val="0"/>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276"/>
        <w:outlineLvl w:val="0"/>
        <w:rPr>
          <w:rFonts w:cs="Arial"/>
        </w:rPr>
      </w:pPr>
      <w:bookmarkStart w:id="9" w:name="_Hlk171410256"/>
      <w:bookmarkStart w:id="10" w:name="_Toc177991069"/>
      <w:r w:rsidRPr="008B6551">
        <w:rPr>
          <w:rFonts w:cs="Arial"/>
        </w:rPr>
        <w:t>Sklop 2: Material za preiskave vezane na analizator RADIOMETER ABL-800 BASIC</w:t>
      </w:r>
      <w:bookmarkEnd w:id="10"/>
    </w:p>
    <w:p w:rsidR="008B6551" w:rsidRPr="008B6551" w:rsidRDefault="008B6551" w:rsidP="004F14D3">
      <w:pPr>
        <w:pStyle w:val="Odstavekseznama"/>
        <w:widowControl w:val="0"/>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276"/>
        <w:outlineLvl w:val="0"/>
        <w:rPr>
          <w:rFonts w:cs="Arial"/>
        </w:rPr>
      </w:pPr>
      <w:bookmarkStart w:id="11" w:name="_Toc177991070"/>
      <w:r w:rsidRPr="008B6551">
        <w:rPr>
          <w:rFonts w:cs="Arial"/>
        </w:rPr>
        <w:t xml:space="preserve">Sklop 6: Material za </w:t>
      </w:r>
      <w:proofErr w:type="spellStart"/>
      <w:r w:rsidRPr="008B6551">
        <w:rPr>
          <w:rFonts w:cs="Arial"/>
        </w:rPr>
        <w:t>imunokemične</w:t>
      </w:r>
      <w:proofErr w:type="spellEnd"/>
      <w:r w:rsidRPr="008B6551">
        <w:rPr>
          <w:rFonts w:cs="Arial"/>
        </w:rPr>
        <w:t xml:space="preserve"> preiskave vezane na analizator ADVIA CENTAUR</w:t>
      </w:r>
      <w:bookmarkEnd w:id="11"/>
      <w:r w:rsidRPr="008B6551">
        <w:rPr>
          <w:rFonts w:cs="Arial"/>
        </w:rPr>
        <w:t xml:space="preserve"> </w:t>
      </w:r>
    </w:p>
    <w:p w:rsidR="008B6551" w:rsidRPr="008B6551" w:rsidRDefault="008B6551" w:rsidP="008B6551">
      <w:pPr>
        <w:pStyle w:val="Odstavekseznama"/>
        <w:widowControl w:val="0"/>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276"/>
        <w:jc w:val="left"/>
        <w:outlineLvl w:val="0"/>
        <w:rPr>
          <w:rFonts w:cs="Arial"/>
        </w:rPr>
      </w:pPr>
      <w:bookmarkStart w:id="12" w:name="_Toc177991071"/>
      <w:r w:rsidRPr="008B6551">
        <w:rPr>
          <w:rFonts w:cs="Arial"/>
        </w:rPr>
        <w:t xml:space="preserve">Sklop 10: Kontrolni serumi </w:t>
      </w:r>
      <w:proofErr w:type="spellStart"/>
      <w:r w:rsidR="005168EA">
        <w:rPr>
          <w:rFonts w:cs="Arial"/>
        </w:rPr>
        <w:t>B</w:t>
      </w:r>
      <w:r w:rsidRPr="008B6551">
        <w:rPr>
          <w:rFonts w:cs="Arial"/>
        </w:rPr>
        <w:t>iorad</w:t>
      </w:r>
      <w:proofErr w:type="spellEnd"/>
      <w:r w:rsidRPr="008B6551">
        <w:rPr>
          <w:rFonts w:cs="Arial"/>
        </w:rPr>
        <w:t xml:space="preserve"> za delo na analizatorjih ADVIA CENTAUR CP, BC ACCESS 2 IN ROCHE U-411</w:t>
      </w:r>
      <w:bookmarkEnd w:id="12"/>
    </w:p>
    <w:bookmarkEnd w:id="9"/>
    <w:p w:rsidR="00061333" w:rsidRDefault="00061333"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13" w:name="_Toc177991072"/>
      <w:r>
        <w:t>NAČIN ODDAJE JAVNEGA NAROČILA</w:t>
      </w:r>
      <w:bookmarkEnd w:id="7"/>
      <w:bookmarkEnd w:id="8"/>
      <w:bookmarkEnd w:id="13"/>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4" w:name="_Toc336851732"/>
      <w:bookmarkStart w:id="15"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Pr="00C80DD6" w:rsidRDefault="0024415F" w:rsidP="0024415F">
      <w:pPr>
        <w:pStyle w:val="Naslov1"/>
      </w:pPr>
      <w:bookmarkStart w:id="16" w:name="_Toc464638490"/>
      <w:bookmarkStart w:id="17" w:name="_Toc464638491"/>
      <w:bookmarkStart w:id="18" w:name="_Toc177991073"/>
      <w:bookmarkEnd w:id="16"/>
      <w:bookmarkEnd w:id="17"/>
      <w:r w:rsidRPr="00C80DD6">
        <w:t>rOK IN NAČIN PREDLOŽITVE PONUDBE</w:t>
      </w:r>
      <w:bookmarkEnd w:id="14"/>
      <w:bookmarkEnd w:id="15"/>
      <w:bookmarkEnd w:id="18"/>
    </w:p>
    <w:p w:rsidR="0024415F" w:rsidRPr="00C80DD6" w:rsidRDefault="0024415F" w:rsidP="0024415F">
      <w:pPr>
        <w:rPr>
          <w:rFonts w:cs="Arial"/>
          <w:szCs w:val="20"/>
        </w:rPr>
      </w:pPr>
      <w:r w:rsidRPr="00C80DD6">
        <w:rPr>
          <w:rFonts w:cs="Arial"/>
          <w:szCs w:val="20"/>
        </w:rPr>
        <w:t xml:space="preserve">Ponudniki morajo ponudbe predložiti v informacijski sistem e-JN na spletnem naslovu </w:t>
      </w:r>
      <w:hyperlink r:id="rId9" w:history="1">
        <w:r w:rsidR="001B0C83" w:rsidRPr="00C80DD6">
          <w:rPr>
            <w:rStyle w:val="Hiperpovezava"/>
            <w:rFonts w:cs="Arial"/>
            <w:szCs w:val="20"/>
          </w:rPr>
          <w:t>https://ejn.gov.si/</w:t>
        </w:r>
      </w:hyperlink>
      <w:r w:rsidRPr="00C80DD6">
        <w:rPr>
          <w:rFonts w:cs="Arial"/>
          <w:szCs w:val="20"/>
        </w:rPr>
        <w:t xml:space="preserve">, v skladu s točko </w:t>
      </w:r>
      <w:r w:rsidR="00C80DD6" w:rsidRPr="00C80DD6">
        <w:rPr>
          <w:rFonts w:cs="Arial"/>
          <w:szCs w:val="20"/>
        </w:rPr>
        <w:t>4</w:t>
      </w:r>
      <w:r w:rsidRPr="00C80DD6">
        <w:rPr>
          <w:rFonts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1B0C83" w:rsidRPr="00C80DD6">
          <w:rPr>
            <w:rStyle w:val="Hiperpovezava"/>
            <w:rFonts w:cs="Arial"/>
            <w:szCs w:val="20"/>
          </w:rPr>
          <w:t>https://ejn.gov.si/</w:t>
        </w:r>
      </w:hyperlink>
      <w:r w:rsidRPr="00C80DD6">
        <w:rPr>
          <w:rFonts w:cs="Arial"/>
          <w:szCs w:val="20"/>
        </w:rPr>
        <w:t>.</w:t>
      </w:r>
    </w:p>
    <w:p w:rsidR="0024415F" w:rsidRPr="00C80DD6" w:rsidRDefault="0024415F" w:rsidP="0024415F"/>
    <w:p w:rsidR="0024415F" w:rsidRPr="00C80DD6" w:rsidRDefault="0024415F" w:rsidP="0024415F">
      <w:pPr>
        <w:rPr>
          <w:rFonts w:cs="Arial"/>
          <w:szCs w:val="20"/>
        </w:rPr>
      </w:pPr>
      <w:r w:rsidRPr="00C80DD6">
        <w:rPr>
          <w:rFonts w:cs="Arial"/>
          <w:szCs w:val="20"/>
        </w:rPr>
        <w:t xml:space="preserve">Ponudnik se mora pred oddajo ponudbe registrirati na spletnem naslovu </w:t>
      </w:r>
      <w:hyperlink r:id="rId11" w:history="1">
        <w:r w:rsidR="001B0C83"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24415F" w:rsidRPr="00C80DD6" w:rsidRDefault="0024415F" w:rsidP="0024415F">
      <w:pPr>
        <w:rPr>
          <w:rFonts w:cs="Arial"/>
          <w:szCs w:val="20"/>
        </w:rPr>
      </w:pPr>
    </w:p>
    <w:p w:rsidR="00B15F44" w:rsidRPr="00C80DD6" w:rsidRDefault="00B15F44" w:rsidP="00B15F44">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xml:space="preserve">). Z oddajo ponudbe je le-ta </w:t>
      </w:r>
      <w:r w:rsidRPr="00C80DD6">
        <w:lastRenderedPageBreak/>
        <w:t>zavezujoča za čas, naveden v ponudbi, razen če jo uporabnik ponudnika umakne ali spremeni pred potekom roka za oddajo ponudb.</w:t>
      </w:r>
    </w:p>
    <w:p w:rsidR="0024415F" w:rsidRPr="00C80DD6" w:rsidRDefault="0024415F" w:rsidP="0024415F">
      <w:pPr>
        <w:rPr>
          <w:rFonts w:cs="Arial"/>
          <w:szCs w:val="20"/>
          <w:lang w:eastAsia="sl-SI"/>
        </w:rPr>
      </w:pPr>
    </w:p>
    <w:p w:rsidR="00C80DD6" w:rsidRPr="00C80DD6" w:rsidRDefault="00C80DD6" w:rsidP="00C80DD6">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24415F" w:rsidRPr="00C80DD6" w:rsidRDefault="0024415F" w:rsidP="0024415F"/>
    <w:p w:rsidR="0024415F" w:rsidRPr="00C80DD6" w:rsidRDefault="0024415F" w:rsidP="0024415F">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C80DD6" w:rsidRDefault="0024415F" w:rsidP="0024415F"/>
    <w:p w:rsidR="0024415F" w:rsidRDefault="0024415F" w:rsidP="0024415F">
      <w:r w:rsidRPr="00C80DD6">
        <w:t>Po preteku roka za predložitev ponudb ponudbe ne bo več mogoče oddati.</w:t>
      </w:r>
    </w:p>
    <w:p w:rsidR="0024415F" w:rsidRPr="00AF1F2F" w:rsidRDefault="0024415F" w:rsidP="0024415F">
      <w:pPr>
        <w:pStyle w:val="Naslov1"/>
      </w:pPr>
      <w:bookmarkStart w:id="19" w:name="_Toc467501160"/>
      <w:bookmarkStart w:id="20" w:name="_Toc467501161"/>
      <w:bookmarkStart w:id="21" w:name="_Toc336851733"/>
      <w:bookmarkStart w:id="22" w:name="_Toc336851781"/>
      <w:bookmarkStart w:id="23" w:name="_Toc177991074"/>
      <w:bookmarkEnd w:id="19"/>
      <w:bookmarkEnd w:id="20"/>
      <w:r>
        <w:t>ČAS IN KRAJ ODPIRANJA PONUDB</w:t>
      </w:r>
      <w:bookmarkEnd w:id="21"/>
      <w:bookmarkEnd w:id="22"/>
      <w:bookmarkEnd w:id="23"/>
      <w:r>
        <w:t xml:space="preserve"> </w:t>
      </w:r>
    </w:p>
    <w:p w:rsidR="00C80DD6" w:rsidRDefault="00C80DD6" w:rsidP="00C80DD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C80DD6" w:rsidRDefault="00C80DD6" w:rsidP="00C80DD6"/>
    <w:p w:rsidR="00E62CCB" w:rsidRDefault="00C80DD6" w:rsidP="00C80DD6">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24415F" w:rsidRDefault="0024415F" w:rsidP="0024415F">
      <w:pPr>
        <w:pStyle w:val="Naslov1"/>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177991075"/>
      <w:bookmarkEnd w:id="24"/>
      <w:bookmarkEnd w:id="25"/>
      <w:bookmarkEnd w:id="26"/>
      <w:bookmarkEnd w:id="27"/>
      <w:bookmarkEnd w:id="28"/>
      <w:bookmarkEnd w:id="29"/>
      <w:bookmarkEnd w:id="30"/>
      <w:r>
        <w:t>PRAVNA PODLAGA</w:t>
      </w:r>
      <w:bookmarkEnd w:id="31"/>
      <w:bookmarkEnd w:id="32"/>
      <w:bookmarkEnd w:id="33"/>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4" w:name="_Toc464638497"/>
      <w:bookmarkStart w:id="35" w:name="_Toc464638498"/>
      <w:bookmarkStart w:id="36" w:name="_Toc336851735"/>
      <w:bookmarkStart w:id="37" w:name="_Toc336851783"/>
      <w:bookmarkStart w:id="38" w:name="_Toc371662750"/>
      <w:bookmarkStart w:id="39" w:name="_Toc336851736"/>
      <w:bookmarkStart w:id="40" w:name="_Toc336851784"/>
      <w:bookmarkStart w:id="41" w:name="_Toc177991076"/>
      <w:bookmarkEnd w:id="34"/>
      <w:bookmarkEnd w:id="35"/>
      <w:r>
        <w:t xml:space="preserve">TEMELJNA PRAVILA </w:t>
      </w:r>
      <w:bookmarkEnd w:id="36"/>
      <w:bookmarkEnd w:id="37"/>
      <w:r>
        <w:t>za dostop, obvestila in pojasnila v zvezi z razpisno dokumentacijo</w:t>
      </w:r>
      <w:bookmarkEnd w:id="38"/>
      <w:bookmarkEnd w:id="41"/>
    </w:p>
    <w:p w:rsidR="0024415F" w:rsidRDefault="0024415F" w:rsidP="0024415F">
      <w:pPr>
        <w:pStyle w:val="Naslov2"/>
      </w:pPr>
      <w:bookmarkStart w:id="42" w:name="_Toc177991077"/>
      <w:r>
        <w:t>dostop do razpisne dokumentacije</w:t>
      </w:r>
      <w:bookmarkEnd w:id="39"/>
      <w:bookmarkEnd w:id="40"/>
      <w:bookmarkEnd w:id="42"/>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43" w:name="_Toc464638501"/>
      <w:bookmarkStart w:id="44" w:name="_Toc464638503"/>
      <w:bookmarkStart w:id="45" w:name="_Toc336851737"/>
      <w:bookmarkStart w:id="46" w:name="_Toc336851785"/>
      <w:bookmarkStart w:id="47" w:name="_Toc177991078"/>
      <w:bookmarkEnd w:id="43"/>
      <w:bookmarkEnd w:id="44"/>
      <w:r>
        <w:t>obvestila in pojasnila v zvezi z razpisno dokumentacijo</w:t>
      </w:r>
      <w:bookmarkEnd w:id="45"/>
      <w:bookmarkEnd w:id="46"/>
      <w:bookmarkEnd w:id="47"/>
    </w:p>
    <w:p w:rsidR="0024415F" w:rsidRPr="00E62CCB" w:rsidRDefault="0024415F" w:rsidP="0024415F">
      <w:r w:rsidRPr="00E62CCB">
        <w:t>Komunikacija s ponudniki o vprašanjih v zvezi z vsebino naročila in v zvezi s pripravo ponudbe poteka izključno preko portala javnih naročil.</w:t>
      </w:r>
    </w:p>
    <w:p w:rsidR="0024415F" w:rsidRPr="00E62CCB" w:rsidRDefault="0024415F" w:rsidP="0024415F"/>
    <w:p w:rsidR="00E62CCB" w:rsidRPr="00E62CCB" w:rsidRDefault="00E62CCB" w:rsidP="00E62CCB">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24415F" w:rsidRPr="00E62CCB" w:rsidRDefault="0024415F" w:rsidP="0024415F"/>
    <w:p w:rsidR="0024415F" w:rsidRPr="00E62CCB" w:rsidRDefault="0024415F" w:rsidP="0024415F">
      <w:r w:rsidRPr="00E62CCB">
        <w:t>Na zahteve za pojasnila oziroma druga vprašanja v zvezi z naročilom, zastavljena po tem roku, naročnik ne bo odgovarjal.</w:t>
      </w:r>
    </w:p>
    <w:p w:rsidR="0024415F" w:rsidRPr="00E62CCB" w:rsidRDefault="0024415F" w:rsidP="0024415F"/>
    <w:p w:rsidR="00E62CCB" w:rsidRDefault="0024415F" w:rsidP="0024415F">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17799107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lastRenderedPageBreak/>
        <w:t>ugotavljanje sposobnosti</w:t>
      </w:r>
      <w:bookmarkEnd w:id="68"/>
    </w:p>
    <w:p w:rsidR="0024415F" w:rsidRDefault="0024415F" w:rsidP="0024415F">
      <w:pPr>
        <w:pStyle w:val="Naslov2"/>
      </w:pPr>
      <w:bookmarkStart w:id="69" w:name="_Toc177991080"/>
      <w:r>
        <w:t>ugotavljanje sposobnosti za sodelovanje v postopku oddaje javnega naročila in dokazila</w:t>
      </w:r>
      <w:bookmarkEnd w:id="69"/>
    </w:p>
    <w:p w:rsidR="0024415F" w:rsidRDefault="0024415F" w:rsidP="0024415F">
      <w:r>
        <w:t xml:space="preserve">Ponudnik mora izpolnjevati vse v tej točki navedene pogoje. </w:t>
      </w:r>
    </w:p>
    <w:p w:rsidR="0024415F" w:rsidRDefault="0024415F" w:rsidP="0024415F"/>
    <w:p w:rsidR="00E62CCB" w:rsidRPr="00BC0C52" w:rsidRDefault="00E62CCB" w:rsidP="00E62CCB">
      <w:r w:rsidRPr="00BC0C52">
        <w:t>Ob predložitvi ponudbe bo naročnik namesto potrdil, ki jih izdajajo javni organi ali tretje osebe, v skladu z 79. členom ZJN-3 sprejel ESPD, ki predstavlja lastno izjavo, kot predhodni dokaz v zvezi s točkami 8.1.1 do 8.1.</w:t>
      </w:r>
      <w:r w:rsidR="00BC0C52" w:rsidRPr="00BC0C52">
        <w:t>4</w:t>
      </w:r>
      <w:r w:rsidRPr="00BC0C52">
        <w:t xml:space="preserve"> teh navodil. </w:t>
      </w:r>
    </w:p>
    <w:p w:rsidR="0024415F" w:rsidRPr="009C7C29" w:rsidRDefault="0024415F" w:rsidP="0024415F">
      <w:pPr>
        <w:rPr>
          <w:highlight w:val="yellow"/>
        </w:rPr>
      </w:pPr>
    </w:p>
    <w:p w:rsidR="0024415F" w:rsidRPr="00BC0C52" w:rsidRDefault="0024415F" w:rsidP="0024415F">
      <w:r w:rsidRPr="00BC0C52">
        <w:t>Gospodarski subjekt mora v obrazcu ESPD navesti vse informacije, na podlagi katerih bo naročnik potrdila ali druge informacije pridobil v nacionalni bazi podatkov, ter v predmetnem obrazcu podati soglasje, da dokazila pridobi naročnik.</w:t>
      </w:r>
    </w:p>
    <w:p w:rsidR="0024415F" w:rsidRPr="009C7C29" w:rsidRDefault="0024415F" w:rsidP="0024415F">
      <w:pPr>
        <w:rPr>
          <w:highlight w:val="yellow"/>
        </w:rPr>
      </w:pPr>
    </w:p>
    <w:p w:rsidR="00E62CCB" w:rsidRPr="008F498F" w:rsidRDefault="00E62CCB" w:rsidP="00E62CCB">
      <w:r w:rsidRPr="008F498F">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037F80" w:rsidRPr="008F498F">
        <w:t>4</w:t>
      </w:r>
      <w:r w:rsidRPr="008F498F">
        <w:t xml:space="preserve"> teh navodil.</w:t>
      </w:r>
    </w:p>
    <w:p w:rsidR="00E62CCB" w:rsidRPr="008F498F" w:rsidRDefault="00E62CCB" w:rsidP="00E62CCB"/>
    <w:p w:rsidR="00E62CCB" w:rsidRPr="008F498F" w:rsidRDefault="00E62CCB" w:rsidP="00E62CCB">
      <w:r w:rsidRPr="008F498F">
        <w:t>Gospodarski subjekt lahko dokazila o neobstoju razlogov za izključitev iz točke 8.1.1 teh navodil in dokazila o izpolnjevanju pogojev za sodelovanje iz točk 8.1.2 do 8.1.</w:t>
      </w:r>
      <w:r w:rsidR="005965AA" w:rsidRPr="008F498F">
        <w:t>4</w:t>
      </w:r>
      <w:r w:rsidRPr="008F498F">
        <w:t xml:space="preserve"> teh navodil predloži tudi sam. Naročnik si pridržuje pravico do preveritve verodostojnosti predloženih dokazil pri podpisniku le-teh.</w:t>
      </w:r>
    </w:p>
    <w:p w:rsidR="0024415F" w:rsidRPr="008F498F" w:rsidRDefault="0024415F" w:rsidP="0024415F"/>
    <w:p w:rsidR="0024415F" w:rsidRPr="008F498F" w:rsidRDefault="0024415F" w:rsidP="0024415F">
      <w:r w:rsidRPr="008F498F">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8F498F" w:rsidRDefault="0024415F" w:rsidP="0024415F"/>
    <w:p w:rsidR="0024415F" w:rsidRDefault="0024415F" w:rsidP="0024415F">
      <w:r w:rsidRPr="008F498F">
        <w:t>Za skupne ponudbe in ponudbe s podizvajalci je potrebno upoštevati še točki 10.3.1 (Skupna ponudba) in 10.3.2 (Ponudba s podizvajalci) teh navodil.</w:t>
      </w:r>
    </w:p>
    <w:p w:rsidR="0024415F" w:rsidRPr="00A851E7" w:rsidRDefault="0024415F" w:rsidP="0024415F">
      <w:pPr>
        <w:pStyle w:val="Naslov3"/>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7799108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A851E7">
        <w:t>Razlogi za izključitev</w:t>
      </w:r>
      <w:bookmarkEnd w:id="86"/>
    </w:p>
    <w:p w:rsidR="009F71B9" w:rsidRPr="00A851E7" w:rsidRDefault="009F71B9" w:rsidP="007D7A4F">
      <w:pPr>
        <w:numPr>
          <w:ilvl w:val="0"/>
          <w:numId w:val="8"/>
        </w:numPr>
        <w:ind w:left="426" w:hanging="284"/>
      </w:pPr>
      <w:r w:rsidRPr="00A851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A851E7" w:rsidRDefault="009F71B9" w:rsidP="009F71B9">
      <w:pPr>
        <w:ind w:left="426"/>
      </w:pPr>
    </w:p>
    <w:p w:rsidR="009F71B9" w:rsidRPr="00A851E7" w:rsidRDefault="009F71B9" w:rsidP="009F71B9">
      <w:pPr>
        <w:ind w:left="426"/>
      </w:pPr>
      <w:r w:rsidRPr="00A851E7">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851E7" w:rsidRDefault="009F71B9" w:rsidP="009F71B9">
      <w:pPr>
        <w:ind w:left="426"/>
      </w:pPr>
    </w:p>
    <w:p w:rsidR="009F71B9" w:rsidRPr="00A851E7" w:rsidRDefault="009F71B9" w:rsidP="009F71B9">
      <w:pPr>
        <w:ind w:firstLine="426"/>
      </w:pPr>
      <w:r w:rsidRPr="00A851E7">
        <w:t>DOKAZILA:</w:t>
      </w:r>
    </w:p>
    <w:p w:rsidR="009F71B9" w:rsidRPr="00A851E7" w:rsidRDefault="009F71B9" w:rsidP="009F71B9">
      <w:pPr>
        <w:ind w:left="426"/>
      </w:pPr>
      <w:r w:rsidRPr="00A851E7">
        <w:t xml:space="preserve">Izpolnjen </w:t>
      </w:r>
      <w:r w:rsidRPr="00A851E7">
        <w:rPr>
          <w:b/>
        </w:rPr>
        <w:t xml:space="preserve">obrazec </w:t>
      </w:r>
      <w:r w:rsidRPr="00A851E7">
        <w:t>ESPD (v »Del III: Razlogi za izključitev, Oddelek A: Razlogi, povezani s kazenskimi obsodbami«) za vse gospodarske subjekte v ponudbi</w:t>
      </w:r>
      <w:r w:rsidR="004C2D84" w:rsidRPr="00A851E7">
        <w:t xml:space="preserve"> (vse osebe, ki so članice upravnega, vodstvenega ali nadzornega organa gospodarskega subjekta vključno z osebami, ki imajo pooblastila za njegovo zastopanje, odločanje ali nadzor)</w:t>
      </w:r>
    </w:p>
    <w:p w:rsidR="009F71B9" w:rsidRPr="00A851E7" w:rsidRDefault="009F71B9" w:rsidP="009F71B9"/>
    <w:p w:rsidR="002733DB" w:rsidRPr="00A851E7" w:rsidRDefault="002733DB" w:rsidP="00522D36">
      <w:pPr>
        <w:tabs>
          <w:tab w:val="left" w:pos="887"/>
        </w:tabs>
        <w:ind w:left="392"/>
      </w:pPr>
      <w:r w:rsidRPr="00A851E7">
        <w:t xml:space="preserve">Naročnik bo na  podlagi pooblastil ponudnika zahteval predložitev podatkov iz kazenske evidence. </w:t>
      </w:r>
    </w:p>
    <w:p w:rsidR="002733DB" w:rsidRPr="00A851E7" w:rsidRDefault="002733DB" w:rsidP="00522D36">
      <w:pPr>
        <w:tabs>
          <w:tab w:val="left" w:pos="887"/>
        </w:tabs>
        <w:ind w:left="392"/>
      </w:pPr>
    </w:p>
    <w:p w:rsidR="00522D36" w:rsidRPr="00A851E7" w:rsidRDefault="00522D36" w:rsidP="00522D36">
      <w:pPr>
        <w:tabs>
          <w:tab w:val="left" w:pos="887"/>
        </w:tabs>
        <w:ind w:left="392"/>
      </w:pPr>
      <w:r w:rsidRPr="00A851E7">
        <w:t>Ponudnik lahko potrdila iz Kazenske evidence priloži sam. Tako predložena potrdila ne smejo biti starejša od 4 mesecev od roka za oddajo ponudbe.</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 xml:space="preserve">Gospodarski subjekt mora na dan oddaje ponudbe izpolnjevati obvezne dajatve ali druge denarne nedavčne obveznosti v skladu z zakonom, ki ureja finančno upravo, ki jih pobira davčni organ v </w:t>
      </w:r>
      <w:r w:rsidRPr="00A851E7">
        <w:lastRenderedPageBreak/>
        <w:t>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851E7" w:rsidRDefault="009F71B9" w:rsidP="009F71B9"/>
    <w:p w:rsidR="009F71B9" w:rsidRPr="00A851E7" w:rsidRDefault="009F71B9" w:rsidP="009F71B9">
      <w:pPr>
        <w:ind w:firstLine="392"/>
      </w:pPr>
      <w:r w:rsidRPr="00A851E7">
        <w:t>DOKAZILO:</w:t>
      </w:r>
    </w:p>
    <w:p w:rsidR="009F71B9" w:rsidRPr="00A851E7" w:rsidRDefault="009F71B9" w:rsidP="009F71B9">
      <w:pPr>
        <w:ind w:left="426"/>
      </w:pPr>
      <w:r w:rsidRPr="00A851E7">
        <w:t xml:space="preserve">Izpolnjen </w:t>
      </w:r>
      <w:r w:rsidRPr="00A851E7">
        <w:rPr>
          <w:b/>
        </w:rPr>
        <w:t xml:space="preserve">obrazec ESPD </w:t>
      </w:r>
      <w:r w:rsidRPr="00A851E7">
        <w:t>(v »Del III: Razlogi za izključitev, Oddelek B: Razlogi, povezani s plačilom davkov ali prispevkov za socialno varnost«) za vse gospodarske subjekte v ponudbi</w:t>
      </w:r>
      <w:r w:rsidR="00A851E7">
        <w:t>.</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na dan, ko poteče rok za oddajo ponudb ne sme biti uvrščen v evidenco gospodarskih subjektov z negativnimi referencami iz a) točke četrtega odstavka 75. člena ZJN-3.</w:t>
      </w:r>
    </w:p>
    <w:p w:rsidR="009F71B9" w:rsidRPr="00A851E7" w:rsidRDefault="009F71B9" w:rsidP="009F71B9"/>
    <w:p w:rsidR="009F71B9" w:rsidRPr="00A851E7" w:rsidRDefault="009F71B9" w:rsidP="009F71B9">
      <w:pPr>
        <w:ind w:firstLine="426"/>
      </w:pPr>
      <w:r w:rsidRPr="00A851E7">
        <w:t>DOKAZILA:</w:t>
      </w:r>
    </w:p>
    <w:p w:rsidR="009F71B9" w:rsidRPr="00A851E7" w:rsidRDefault="009F71B9" w:rsidP="009F71B9">
      <w:pPr>
        <w:ind w:left="426"/>
        <w:rPr>
          <w:b/>
        </w:rPr>
      </w:pPr>
      <w:r w:rsidRPr="00A851E7">
        <w:t xml:space="preserve">Izpolnjen </w:t>
      </w:r>
      <w:r w:rsidRPr="00A851E7">
        <w:rPr>
          <w:b/>
        </w:rPr>
        <w:t xml:space="preserve">obrazec ESPD </w:t>
      </w:r>
      <w:r w:rsidRPr="00A851E7">
        <w:t>(v »Del III: Razlogi za izključitev, Oddelek D: Nacionalni razlogi za izključitev«) za vse gospodarske subjekte v ponudbi</w:t>
      </w:r>
      <w:r w:rsidR="00A851E7">
        <w:t>.</w:t>
      </w:r>
    </w:p>
    <w:p w:rsidR="009F71B9" w:rsidRPr="00313D38" w:rsidRDefault="009F71B9" w:rsidP="009F71B9">
      <w:pPr>
        <w:rPr>
          <w:rFonts w:cs="Arial"/>
          <w:i/>
          <w:sz w:val="18"/>
          <w:szCs w:val="18"/>
        </w:rPr>
      </w:pPr>
    </w:p>
    <w:p w:rsidR="009F71B9" w:rsidRPr="00313D38" w:rsidRDefault="009F71B9" w:rsidP="007D7A4F">
      <w:pPr>
        <w:numPr>
          <w:ilvl w:val="0"/>
          <w:numId w:val="8"/>
        </w:numPr>
        <w:ind w:left="426" w:hanging="284"/>
      </w:pPr>
      <w:r w:rsidRPr="00313D38">
        <w:t xml:space="preserve">Gospodarskemu subjektu </w:t>
      </w:r>
      <w:r w:rsidRPr="00313D38">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ED6EA0" w:rsidRDefault="009F71B9" w:rsidP="009F71B9">
      <w:pPr>
        <w:ind w:left="426"/>
        <w:rPr>
          <w:rFonts w:eastAsia="Times New Roman"/>
          <w:highlight w:val="yellow"/>
        </w:rPr>
      </w:pPr>
    </w:p>
    <w:p w:rsidR="00BA0C6D" w:rsidRPr="00AB47F7" w:rsidRDefault="00BA0C6D" w:rsidP="00BA0C6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F71B9" w:rsidRPr="002658E0" w:rsidRDefault="009F71B9" w:rsidP="009F71B9">
      <w:pPr>
        <w:ind w:left="426"/>
      </w:pPr>
    </w:p>
    <w:p w:rsidR="009F71B9" w:rsidRPr="002658E0" w:rsidRDefault="009F71B9" w:rsidP="009F71B9">
      <w:pPr>
        <w:ind w:firstLine="426"/>
      </w:pPr>
      <w:r w:rsidRPr="002658E0">
        <w:t>DOKAZILA:</w:t>
      </w:r>
    </w:p>
    <w:p w:rsidR="009F71B9" w:rsidRPr="002658E0" w:rsidRDefault="009F71B9" w:rsidP="009F71B9">
      <w:pPr>
        <w:ind w:left="426"/>
        <w:rPr>
          <w:b/>
        </w:rPr>
      </w:pPr>
      <w:r w:rsidRPr="002658E0">
        <w:t xml:space="preserve">Izpolnjen </w:t>
      </w:r>
      <w:r w:rsidRPr="002658E0">
        <w:rPr>
          <w:b/>
        </w:rPr>
        <w:t xml:space="preserve">obrazec ESPD </w:t>
      </w:r>
      <w:r w:rsidRPr="002658E0">
        <w:t>(v »Del III: Razlogi za izključitev, Oddelek D: Nacionalni razlogi za izključitev«)</w:t>
      </w:r>
      <w:r w:rsidRPr="002658E0">
        <w:rPr>
          <w:b/>
        </w:rPr>
        <w:t xml:space="preserve"> </w:t>
      </w:r>
      <w:r w:rsidRPr="002658E0">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2658E0" w:rsidRDefault="009F71B9" w:rsidP="009F71B9"/>
    <w:p w:rsidR="0024415F" w:rsidRPr="006E1043" w:rsidRDefault="009F71B9" w:rsidP="0024415F">
      <w:r w:rsidRPr="002658E0">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B4264" w:rsidRDefault="0024415F" w:rsidP="0024415F">
      <w:pPr>
        <w:pStyle w:val="Naslov3"/>
        <w:rPr>
          <w:rFonts w:eastAsia="Calibri" w:cs="Arial"/>
          <w:b w:val="0"/>
          <w:bCs w:val="0"/>
          <w:sz w:val="18"/>
          <w:szCs w:val="18"/>
        </w:rPr>
      </w:pPr>
      <w:bookmarkStart w:id="87" w:name="_Toc464638529"/>
      <w:bookmarkStart w:id="88" w:name="_Toc336851742"/>
      <w:bookmarkStart w:id="89" w:name="_Toc336851790"/>
      <w:bookmarkStart w:id="90" w:name="_Toc177991082"/>
      <w:bookmarkEnd w:id="87"/>
      <w:r w:rsidRPr="008B4264">
        <w:t>Pogoji za sodelovanje glede ustreznosti za opravljanje poklicne dejavnosti</w:t>
      </w:r>
      <w:bookmarkEnd w:id="90"/>
    </w:p>
    <w:p w:rsidR="0024415F" w:rsidRPr="008B4264" w:rsidRDefault="0024415F" w:rsidP="007D7A4F">
      <w:pPr>
        <w:numPr>
          <w:ilvl w:val="0"/>
          <w:numId w:val="9"/>
        </w:numPr>
        <w:ind w:left="426" w:hanging="284"/>
      </w:pPr>
      <w:r w:rsidRPr="008B4264">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B4264" w:rsidRDefault="0024415F" w:rsidP="0024415F"/>
    <w:p w:rsidR="008B4264" w:rsidRPr="008B4264" w:rsidRDefault="008B4264" w:rsidP="008B4264">
      <w:pPr>
        <w:ind w:firstLine="426"/>
      </w:pPr>
      <w:r w:rsidRPr="008B4264">
        <w:t>DOKAZILA:</w:t>
      </w:r>
    </w:p>
    <w:p w:rsidR="008B4264" w:rsidRPr="008B4264" w:rsidRDefault="008B4264" w:rsidP="008B4264">
      <w:pPr>
        <w:ind w:left="426"/>
        <w:rPr>
          <w:b/>
        </w:rPr>
      </w:pPr>
      <w:r w:rsidRPr="008B4264">
        <w:t xml:space="preserve">Izpolnjen </w:t>
      </w:r>
      <w:r w:rsidRPr="008B4264">
        <w:rPr>
          <w:b/>
        </w:rPr>
        <w:t xml:space="preserve">obrazec ESPD </w:t>
      </w:r>
      <w:r w:rsidRPr="008B4264">
        <w:t>(v »Del IV: Pogoji za sodelovanje, Oddelek A: Ustreznost, Vpis v ustrezen poklicni register ALI Vpis v poslovni register«) s strani vseh gospodarskih subjektov v ponudbi</w:t>
      </w:r>
      <w:r w:rsidRPr="008B4264">
        <w:rPr>
          <w:b/>
        </w:rPr>
        <w:t>.</w:t>
      </w:r>
    </w:p>
    <w:p w:rsidR="0024415F" w:rsidRPr="008B4264" w:rsidRDefault="0024415F" w:rsidP="0024415F">
      <w:pPr>
        <w:ind w:left="426"/>
        <w:rPr>
          <w:b/>
        </w:rPr>
      </w:pPr>
    </w:p>
    <w:p w:rsidR="0024415F" w:rsidRPr="008B4264" w:rsidRDefault="0024415F" w:rsidP="0024415F">
      <w:pPr>
        <w:ind w:left="426"/>
      </w:pPr>
      <w:r w:rsidRPr="008B4264">
        <w:t xml:space="preserve">ESPD mora vsebovati vse potrebne podatke, da lahko naročnik v uradni evidenci preveri izpolnjevanje predmetnega pogoja. V kolikor takšna preveritev ne bo mogoča, bo naročnik od </w:t>
      </w:r>
      <w:r w:rsidRPr="008B4264">
        <w:rPr>
          <w:rFonts w:cs="Arial"/>
        </w:rPr>
        <w:t xml:space="preserve">ponudnika zahteval </w:t>
      </w:r>
      <w:r w:rsidRPr="008B4264">
        <w:rPr>
          <w:rFonts w:cs="Arial"/>
          <w:szCs w:val="20"/>
        </w:rPr>
        <w:t>predložitev kopije vpisa v enega od poklicnih ali poslovnih registrov</w:t>
      </w:r>
      <w:r w:rsidRPr="008B4264">
        <w:rPr>
          <w:rFonts w:cs="Arial"/>
        </w:rPr>
        <w:t>.</w:t>
      </w:r>
      <w:r w:rsidRPr="008B4264">
        <w:t xml:space="preserve"> </w:t>
      </w:r>
    </w:p>
    <w:p w:rsidR="0024415F" w:rsidRPr="00ED6EA0" w:rsidRDefault="0024415F" w:rsidP="0024415F">
      <w:pPr>
        <w:ind w:left="426"/>
        <w:rPr>
          <w:highlight w:val="yellow"/>
        </w:rPr>
      </w:pPr>
    </w:p>
    <w:p w:rsidR="0024415F" w:rsidRPr="003E5DE0" w:rsidRDefault="0024415F" w:rsidP="007D7A4F">
      <w:pPr>
        <w:numPr>
          <w:ilvl w:val="0"/>
          <w:numId w:val="9"/>
        </w:numPr>
        <w:ind w:left="426" w:hanging="284"/>
      </w:pPr>
      <w:r w:rsidRPr="003E5DE0">
        <w:t xml:space="preserve">Gospodarski subjekt </w:t>
      </w:r>
      <w:r w:rsidR="00FF2528" w:rsidRPr="003E5DE0">
        <w:t>mora imeti posebno dovoljenje za opravljanje storitev, ki so predmet naročila: gospodarski subjekt mora imeti veljavno dovoljenje Javne agencije RS za zdravila in medicinske pripomočke pri Ministrstvu za zdravje za opravljanje prometa z medicinskimi pripomočki</w:t>
      </w:r>
      <w:r w:rsidR="002723E1" w:rsidRPr="003E5DE0">
        <w:t>.</w:t>
      </w:r>
    </w:p>
    <w:p w:rsidR="0024415F" w:rsidRPr="003E5DE0" w:rsidRDefault="0024415F" w:rsidP="0024415F"/>
    <w:bookmarkEnd w:id="88"/>
    <w:bookmarkEnd w:id="89"/>
    <w:p w:rsidR="00365F48" w:rsidRPr="00AB47F7" w:rsidRDefault="00365F48" w:rsidP="00365F48">
      <w:pPr>
        <w:ind w:firstLine="426"/>
      </w:pPr>
      <w:r w:rsidRPr="00AB47F7">
        <w:lastRenderedPageBreak/>
        <w:t>DOKAZILA:</w:t>
      </w:r>
    </w:p>
    <w:p w:rsidR="00365F48" w:rsidRDefault="00365F48" w:rsidP="00365F48">
      <w:pPr>
        <w:shd w:val="clear" w:color="auto" w:fill="FFFFFF"/>
        <w:spacing w:line="240" w:lineRule="auto"/>
        <w:ind w:left="426"/>
        <w:rPr>
          <w:rFonts w:eastAsia="Times New Roman" w:cs="Arial"/>
          <w:color w:val="333333"/>
          <w:szCs w:val="20"/>
          <w:lang w:eastAsia="sl-SI"/>
        </w:rPr>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End w:id="91"/>
      <w:bookmarkEnd w:id="92"/>
      <w:bookmarkEnd w:id="93"/>
      <w:bookmarkEnd w:id="94"/>
      <w:bookmarkEnd w:id="95"/>
      <w:bookmarkEnd w:id="96"/>
      <w:bookmarkEnd w:id="97"/>
      <w:bookmarkEnd w:id="98"/>
      <w:bookmarkEnd w:id="99"/>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r w:rsidR="00707DB9">
        <w:t>.</w:t>
      </w:r>
    </w:p>
    <w:p w:rsidR="00365F48" w:rsidRDefault="00365F48" w:rsidP="00365F48">
      <w:pPr>
        <w:ind w:left="426"/>
      </w:pPr>
    </w:p>
    <w:p w:rsidR="00365F48" w:rsidRDefault="00365F48" w:rsidP="00365F48">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B30240" w:rsidRPr="00F31418" w:rsidRDefault="00B30240" w:rsidP="00B30240">
      <w:pPr>
        <w:pStyle w:val="Naslov3"/>
        <w:rPr>
          <w:rFonts w:eastAsia="Calibri" w:cs="Arial"/>
          <w:b w:val="0"/>
          <w:bCs w:val="0"/>
          <w:sz w:val="18"/>
          <w:szCs w:val="18"/>
        </w:rPr>
      </w:pPr>
      <w:bookmarkStart w:id="100" w:name="_Toc177991083"/>
      <w:r w:rsidRPr="00F31418">
        <w:t>Pogoji za sodelovanje glede ekonomskega in finančnega položaja</w:t>
      </w:r>
      <w:bookmarkEnd w:id="100"/>
    </w:p>
    <w:p w:rsidR="00B30240" w:rsidRPr="00F31418" w:rsidRDefault="00B30240" w:rsidP="002723E1">
      <w:pPr>
        <w:shd w:val="clear" w:color="auto" w:fill="FFFFFF"/>
        <w:spacing w:line="240" w:lineRule="auto"/>
        <w:ind w:left="426"/>
        <w:rPr>
          <w:rFonts w:eastAsia="Times New Roman" w:cs="Arial"/>
          <w:color w:val="333333"/>
          <w:sz w:val="21"/>
          <w:szCs w:val="21"/>
          <w:lang w:eastAsia="sl-SI"/>
        </w:rPr>
      </w:pPr>
    </w:p>
    <w:p w:rsidR="00B30240" w:rsidRPr="00F31418" w:rsidRDefault="00B30240" w:rsidP="007D7A4F">
      <w:pPr>
        <w:numPr>
          <w:ilvl w:val="0"/>
          <w:numId w:val="10"/>
        </w:numPr>
        <w:ind w:left="426" w:hanging="284"/>
      </w:pPr>
      <w:r w:rsidRPr="00F31418">
        <w:t>Ponudnik nima neporavnanih obveznosti na svojih transakcijskih računih</w:t>
      </w:r>
    </w:p>
    <w:p w:rsidR="00B30240" w:rsidRPr="00F31418" w:rsidRDefault="00B30240" w:rsidP="00B30240">
      <w:pPr>
        <w:ind w:firstLine="392"/>
      </w:pPr>
    </w:p>
    <w:p w:rsidR="00B30240" w:rsidRPr="00F31418" w:rsidRDefault="00B30240" w:rsidP="00B30240">
      <w:pPr>
        <w:ind w:firstLine="392"/>
      </w:pPr>
      <w:r w:rsidRPr="00F31418">
        <w:t>Gospodarski subjekti v ponudbi lahko skupno izpolnjujejo predmetni pogoj.</w:t>
      </w:r>
    </w:p>
    <w:p w:rsidR="00B30240" w:rsidRPr="00ED6EA0" w:rsidRDefault="00B30240" w:rsidP="00B30240">
      <w:pPr>
        <w:ind w:firstLine="392"/>
        <w:rPr>
          <w:highlight w:val="yellow"/>
        </w:rPr>
      </w:pPr>
    </w:p>
    <w:p w:rsidR="007B5742" w:rsidRPr="0089047B" w:rsidRDefault="007B5742" w:rsidP="007B5742">
      <w:pPr>
        <w:ind w:firstLine="392"/>
        <w:rPr>
          <w:rFonts w:cs="Arial"/>
          <w:szCs w:val="20"/>
        </w:rPr>
      </w:pPr>
      <w:r w:rsidRPr="0089047B">
        <w:rPr>
          <w:rFonts w:cs="Arial"/>
          <w:szCs w:val="20"/>
        </w:rPr>
        <w:t>DOKAZILO:</w:t>
      </w:r>
    </w:p>
    <w:p w:rsidR="00707DB9" w:rsidRDefault="00707DB9" w:rsidP="00707DB9">
      <w:pPr>
        <w:tabs>
          <w:tab w:val="left" w:pos="817"/>
        </w:tabs>
        <w:ind w:left="392"/>
      </w:pPr>
      <w:r>
        <w:t xml:space="preserve">Naročnik bo pogoj preveril preko portala e-Dosje. </w:t>
      </w:r>
    </w:p>
    <w:p w:rsidR="007B5742" w:rsidRPr="0089047B" w:rsidRDefault="007B5742" w:rsidP="007B5742">
      <w:pPr>
        <w:tabs>
          <w:tab w:val="left" w:pos="817"/>
        </w:tabs>
        <w:ind w:left="392"/>
        <w:rPr>
          <w:rFonts w:cs="Arial"/>
          <w:szCs w:val="20"/>
        </w:rPr>
      </w:pPr>
    </w:p>
    <w:p w:rsidR="00B30240" w:rsidRPr="00ED6EA0" w:rsidRDefault="007B5742" w:rsidP="007B5742">
      <w:pPr>
        <w:ind w:firstLine="426"/>
        <w:rPr>
          <w:highlight w:val="yellow"/>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p>
    <w:p w:rsidR="0024415F" w:rsidRPr="003064B9" w:rsidRDefault="0024415F" w:rsidP="0024415F">
      <w:pPr>
        <w:pStyle w:val="Naslov3"/>
        <w:rPr>
          <w:rFonts w:eastAsia="Calibri" w:cs="Arial"/>
          <w:b w:val="0"/>
          <w:bCs w:val="0"/>
          <w:sz w:val="18"/>
          <w:szCs w:val="18"/>
        </w:rPr>
      </w:pPr>
      <w:bookmarkStart w:id="101" w:name="_Toc464638539"/>
      <w:bookmarkStart w:id="102" w:name="_Toc464638541"/>
      <w:bookmarkStart w:id="103" w:name="_Toc464638544"/>
      <w:bookmarkStart w:id="104" w:name="_Toc464638546"/>
      <w:bookmarkStart w:id="105" w:name="_Toc336851743"/>
      <w:bookmarkStart w:id="106" w:name="_Toc336851791"/>
      <w:bookmarkStart w:id="107" w:name="_Toc177991084"/>
      <w:bookmarkEnd w:id="101"/>
      <w:bookmarkEnd w:id="102"/>
      <w:bookmarkEnd w:id="103"/>
      <w:bookmarkEnd w:id="104"/>
      <w:r w:rsidRPr="003064B9">
        <w:t>Pogoji za sodelovanje glede tehnične in strokovne sposobnosti</w:t>
      </w:r>
      <w:bookmarkEnd w:id="107"/>
    </w:p>
    <w:p w:rsidR="0024415F" w:rsidRPr="003064B9" w:rsidRDefault="00FF2528" w:rsidP="007D7A4F">
      <w:pPr>
        <w:numPr>
          <w:ilvl w:val="0"/>
          <w:numId w:val="11"/>
        </w:numPr>
        <w:ind w:left="426" w:hanging="284"/>
      </w:pPr>
      <w:r w:rsidRPr="003064B9">
        <w:t xml:space="preserve">Ponudnik zagotavlja, da bodo dostavljeni izdelki imeli rok trajanja uporabe najmanj še </w:t>
      </w:r>
      <w:r w:rsidR="002C34D1">
        <w:t>6-</w:t>
      </w:r>
      <w:r w:rsidR="00C40B1C" w:rsidRPr="003064B9">
        <w:t>12</w:t>
      </w:r>
      <w:r w:rsidRPr="003064B9">
        <w:t xml:space="preserve"> mesecev od dneva dostave.</w:t>
      </w:r>
    </w:p>
    <w:p w:rsidR="005E1BDD" w:rsidRPr="003064B9" w:rsidRDefault="005E1BDD" w:rsidP="005E1BDD">
      <w:pPr>
        <w:ind w:left="426"/>
      </w:pPr>
    </w:p>
    <w:p w:rsidR="00044AAA" w:rsidRPr="003064B9" w:rsidRDefault="00044AAA" w:rsidP="007D7A4F">
      <w:pPr>
        <w:numPr>
          <w:ilvl w:val="0"/>
          <w:numId w:val="11"/>
        </w:numPr>
        <w:ind w:left="502"/>
        <w:rPr>
          <w:rFonts w:cs="Arial"/>
          <w:szCs w:val="20"/>
        </w:rPr>
      </w:pPr>
      <w:r w:rsidRPr="003064B9">
        <w:rPr>
          <w:rFonts w:cs="Arial"/>
          <w:szCs w:val="20"/>
        </w:rPr>
        <w:t xml:space="preserve">Ponudnik zagotavlja, da bo osnovno pakiranje poleg oznak, predpisanih s področno zakonodajo, opremljeno tudi s črtno kodo. </w:t>
      </w:r>
    </w:p>
    <w:p w:rsidR="00044AAA" w:rsidRPr="003064B9" w:rsidRDefault="00044AAA" w:rsidP="006D325D">
      <w:pPr>
        <w:tabs>
          <w:tab w:val="left" w:pos="817"/>
        </w:tabs>
        <w:rPr>
          <w:rFonts w:cs="Arial"/>
          <w:szCs w:val="20"/>
        </w:rPr>
      </w:pPr>
    </w:p>
    <w:p w:rsidR="00E04157" w:rsidRPr="003064B9" w:rsidRDefault="00E04157" w:rsidP="00E04157">
      <w:pPr>
        <w:numPr>
          <w:ilvl w:val="0"/>
          <w:numId w:val="11"/>
        </w:numPr>
        <w:ind w:left="426" w:hanging="284"/>
        <w:rPr>
          <w:rFonts w:cs="Arial"/>
          <w:szCs w:val="20"/>
        </w:rPr>
      </w:pPr>
      <w:r w:rsidRPr="003064B9">
        <w:rPr>
          <w:rFonts w:cs="Arial"/>
          <w:szCs w:val="20"/>
        </w:rPr>
        <w:t xml:space="preserve">Ponudnik zagotavlja, da bo dostava izdelkov v roku </w:t>
      </w:r>
      <w:r w:rsidRPr="003064B9">
        <w:rPr>
          <w:rFonts w:cs="Arial"/>
          <w:bCs/>
          <w:szCs w:val="20"/>
        </w:rPr>
        <w:t>7 – 14 dni, v nujnih primerih pa v roku 24 ur od naročila naročnika, na sedež naročnika Ortopedska bolnišnica Valdoltra – Lekarna, razloženo.</w:t>
      </w:r>
    </w:p>
    <w:p w:rsidR="00044AAA" w:rsidRPr="003064B9" w:rsidRDefault="00044AAA" w:rsidP="006D325D">
      <w:pPr>
        <w:tabs>
          <w:tab w:val="left" w:pos="817"/>
        </w:tabs>
        <w:rPr>
          <w:rFonts w:cs="Arial"/>
          <w:szCs w:val="20"/>
        </w:rPr>
      </w:pPr>
    </w:p>
    <w:p w:rsidR="00044AAA" w:rsidRPr="003064B9" w:rsidRDefault="00044AAA" w:rsidP="007D7A4F">
      <w:pPr>
        <w:numPr>
          <w:ilvl w:val="0"/>
          <w:numId w:val="11"/>
        </w:numPr>
        <w:ind w:left="502"/>
        <w:rPr>
          <w:rFonts w:cs="Arial"/>
          <w:szCs w:val="20"/>
        </w:rPr>
      </w:pPr>
      <w:r w:rsidRPr="003064B9">
        <w:rPr>
          <w:rFonts w:cs="Arial"/>
          <w:szCs w:val="20"/>
        </w:rPr>
        <w:t>Ponudnik zagotavlja, da vsi ponujeni artikli po posameznih sklopih ustrezajo vsem strokovnim zahtevam, opredeljenim v  tehničnih specifikacijah in obrazcu predračuna.</w:t>
      </w:r>
    </w:p>
    <w:p w:rsidR="00044AAA" w:rsidRPr="003064B9" w:rsidRDefault="00044AAA" w:rsidP="006D325D">
      <w:pPr>
        <w:rPr>
          <w:rFonts w:cs="Arial"/>
          <w:szCs w:val="20"/>
        </w:rPr>
      </w:pPr>
    </w:p>
    <w:p w:rsidR="00044AAA" w:rsidRPr="003064B9" w:rsidRDefault="00044AAA" w:rsidP="006D325D">
      <w:pPr>
        <w:ind w:firstLine="426"/>
        <w:rPr>
          <w:rFonts w:cs="Arial"/>
          <w:szCs w:val="20"/>
        </w:rPr>
      </w:pPr>
      <w:r w:rsidRPr="003064B9">
        <w:rPr>
          <w:rFonts w:cs="Arial"/>
          <w:szCs w:val="20"/>
        </w:rPr>
        <w:t>DOKAZILO:</w:t>
      </w:r>
    </w:p>
    <w:p w:rsidR="00B86231" w:rsidRPr="003064B9" w:rsidRDefault="00044AAA" w:rsidP="00B86231">
      <w:pPr>
        <w:tabs>
          <w:tab w:val="left" w:pos="817"/>
        </w:tabs>
        <w:ind w:left="426"/>
        <w:rPr>
          <w:rFonts w:cs="Arial"/>
          <w:szCs w:val="20"/>
        </w:rPr>
      </w:pPr>
      <w:r w:rsidRPr="003064B9">
        <w:rPr>
          <w:rFonts w:eastAsia="Times New Roman" w:cs="Arial"/>
          <w:szCs w:val="20"/>
          <w:lang w:eastAsia="sl-SI"/>
        </w:rPr>
        <w:t>-K</w:t>
      </w:r>
      <w:r w:rsidRPr="003064B9">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B86231" w:rsidRPr="003064B9" w:rsidRDefault="00B86231" w:rsidP="00B86231">
      <w:pPr>
        <w:tabs>
          <w:tab w:val="left" w:pos="817"/>
        </w:tabs>
        <w:ind w:left="426"/>
        <w:rPr>
          <w:rFonts w:cs="Arial"/>
          <w:szCs w:val="20"/>
        </w:rPr>
      </w:pPr>
    </w:p>
    <w:p w:rsidR="002C34D1" w:rsidRPr="002C34D1" w:rsidRDefault="00B86231" w:rsidP="002C34D1">
      <w:pPr>
        <w:pStyle w:val="Odstavekseznama"/>
        <w:numPr>
          <w:ilvl w:val="0"/>
          <w:numId w:val="11"/>
        </w:numPr>
        <w:tabs>
          <w:tab w:val="left" w:pos="817"/>
        </w:tabs>
        <w:rPr>
          <w:rFonts w:cs="Arial"/>
          <w:szCs w:val="20"/>
        </w:rPr>
      </w:pPr>
      <w:r w:rsidRPr="003064B9">
        <w:rPr>
          <w:rFonts w:cs="Arial"/>
          <w:szCs w:val="20"/>
        </w:rPr>
        <w:t xml:space="preserve">Ponudnik zagotavlja </w:t>
      </w:r>
      <w:r w:rsidRPr="003064B9">
        <w:rPr>
          <w:rFonts w:cs="Arial"/>
        </w:rPr>
        <w:t>ustrezen transport reagentov in kontrolnega materiala, kjer se zahteva ohlajeno 2-8°C ali zamrznjeno v embalaži iz stiropora (hladna veriga)</w:t>
      </w:r>
      <w:r w:rsidRPr="003064B9">
        <w:rPr>
          <w:rFonts w:cs="Arial"/>
          <w:bCs/>
          <w:szCs w:val="20"/>
        </w:rPr>
        <w:t xml:space="preserve">. </w:t>
      </w:r>
      <w:r w:rsidRPr="003064B9">
        <w:rPr>
          <w:rFonts w:cs="Arial"/>
          <w:b/>
        </w:rPr>
        <w:t>Zahteva se, da se dostava vsega materiala s hladno verigo izvrši do 15.</w:t>
      </w:r>
      <w:r w:rsidR="00707DB9" w:rsidRPr="003064B9">
        <w:rPr>
          <w:rFonts w:cs="Arial"/>
          <w:b/>
        </w:rPr>
        <w:t xml:space="preserve"> </w:t>
      </w:r>
      <w:r w:rsidRPr="003064B9">
        <w:rPr>
          <w:rFonts w:cs="Arial"/>
          <w:b/>
        </w:rPr>
        <w:t xml:space="preserve">ure na lokacijo </w:t>
      </w:r>
      <w:r w:rsidRPr="003064B9">
        <w:rPr>
          <w:rFonts w:eastAsia="Arial Unicode MS" w:cs="Arial"/>
          <w:b/>
        </w:rPr>
        <w:t>Lekarna Ortopedske bolnišnice Valdoltra.</w:t>
      </w:r>
    </w:p>
    <w:p w:rsidR="002C34D1" w:rsidRPr="002C34D1" w:rsidRDefault="002C34D1" w:rsidP="002C34D1">
      <w:pPr>
        <w:pStyle w:val="Odstavekseznama"/>
        <w:tabs>
          <w:tab w:val="left" w:pos="817"/>
        </w:tabs>
        <w:rPr>
          <w:rFonts w:cs="Arial"/>
          <w:szCs w:val="20"/>
        </w:rPr>
      </w:pPr>
    </w:p>
    <w:p w:rsidR="002C34D1" w:rsidRPr="002C34D1" w:rsidRDefault="002C34D1" w:rsidP="002C34D1">
      <w:pPr>
        <w:pStyle w:val="Odstavekseznama"/>
        <w:numPr>
          <w:ilvl w:val="0"/>
          <w:numId w:val="11"/>
        </w:numPr>
        <w:tabs>
          <w:tab w:val="left" w:pos="817"/>
        </w:tabs>
        <w:rPr>
          <w:rFonts w:cs="Arial"/>
          <w:szCs w:val="20"/>
        </w:rPr>
      </w:pPr>
      <w:r w:rsidRPr="002C34D1">
        <w:rPr>
          <w:rFonts w:eastAsia="Arial Unicode MS" w:cs="Arial"/>
        </w:rPr>
        <w:t xml:space="preserve">Ponujeni izdelki morajo izpolnjevati zahteve za dajanje v uporabo po veljavnih predpisih in določilih Pravilnika o medicinskih pripomočkih. Imeti morajo </w:t>
      </w:r>
      <w:r w:rsidRPr="002C34D1">
        <w:rPr>
          <w:rFonts w:eastAsia="Arial Unicode MS" w:cs="Arial"/>
          <w:b/>
        </w:rPr>
        <w:t>CE</w:t>
      </w:r>
      <w:r w:rsidRPr="002C34D1">
        <w:rPr>
          <w:rFonts w:eastAsia="Arial Unicode MS" w:cs="Arial"/>
        </w:rPr>
        <w:t xml:space="preserve"> oznako, ki zagotavlja skladnost z uredbo EU 2017/746 IVDR. Izdelani in označeni morajo biti v skladu z veljavnimi evropskimi direktivami in mednarodnimi standardi (</w:t>
      </w:r>
      <w:r w:rsidRPr="002C34D1">
        <w:rPr>
          <w:rFonts w:eastAsia="Arial Unicode MS" w:cs="Arial"/>
          <w:b/>
        </w:rPr>
        <w:t>ponudnik mora predložiti izjavo ES o skladnosti</w:t>
      </w:r>
      <w:r w:rsidRPr="002C34D1">
        <w:rPr>
          <w:rFonts w:eastAsia="Arial Unicode MS" w:cs="Arial"/>
          <w:b/>
          <w:sz w:val="22"/>
        </w:rPr>
        <w:t>).</w:t>
      </w:r>
    </w:p>
    <w:p w:rsidR="0024415F" w:rsidRPr="005420CF" w:rsidRDefault="0024415F" w:rsidP="004A3626">
      <w:pPr>
        <w:tabs>
          <w:tab w:val="left" w:pos="817"/>
        </w:tabs>
        <w:rPr>
          <w:rFonts w:cs="Arial"/>
          <w:b/>
          <w:szCs w:val="20"/>
        </w:rPr>
      </w:pPr>
    </w:p>
    <w:p w:rsidR="0024415F" w:rsidRPr="005420CF" w:rsidRDefault="0024415F" w:rsidP="007D7A4F">
      <w:pPr>
        <w:numPr>
          <w:ilvl w:val="0"/>
          <w:numId w:val="11"/>
        </w:numPr>
        <w:ind w:left="426" w:hanging="284"/>
        <w:rPr>
          <w:rFonts w:cs="Arial"/>
          <w:szCs w:val="20"/>
        </w:rPr>
      </w:pPr>
      <w:r w:rsidRPr="005420CF">
        <w:rPr>
          <w:rFonts w:cs="Arial"/>
          <w:szCs w:val="20"/>
        </w:rPr>
        <w:t xml:space="preserve">Ponudnik </w:t>
      </w:r>
      <w:r w:rsidR="009B366C" w:rsidRPr="005420CF">
        <w:t>bo naročniku  zagotovil poleg klasične dobavnice</w:t>
      </w:r>
      <w:r w:rsidR="00061333" w:rsidRPr="005420CF">
        <w:t xml:space="preserve"> v papirni obliki</w:t>
      </w:r>
      <w:r w:rsidR="009B366C" w:rsidRPr="005420CF">
        <w:t xml:space="preserve"> tudi dobavnico v elektronski obliki, ki bo kompatibilna z obstoječim informacijskim sistemom v bolnišnični lekarni. Dobavnica mora biti napisana v slovenskem jeziku</w:t>
      </w:r>
      <w:r w:rsidR="00D90D3C" w:rsidRPr="005420CF">
        <w:t>.</w:t>
      </w:r>
    </w:p>
    <w:p w:rsidR="0024415F" w:rsidRPr="005420CF" w:rsidRDefault="0024415F" w:rsidP="006D325D">
      <w:pPr>
        <w:tabs>
          <w:tab w:val="left" w:pos="817"/>
        </w:tabs>
        <w:rPr>
          <w:rFonts w:cs="Arial"/>
          <w:szCs w:val="20"/>
        </w:rPr>
      </w:pPr>
    </w:p>
    <w:p w:rsidR="0024415F" w:rsidRPr="005420CF" w:rsidRDefault="0024415F" w:rsidP="007D7A4F">
      <w:pPr>
        <w:numPr>
          <w:ilvl w:val="0"/>
          <w:numId w:val="11"/>
        </w:numPr>
        <w:ind w:left="426" w:hanging="284"/>
        <w:rPr>
          <w:rFonts w:cs="Arial"/>
          <w:szCs w:val="20"/>
        </w:rPr>
      </w:pPr>
      <w:r w:rsidRPr="005420CF">
        <w:rPr>
          <w:rFonts w:cs="Arial"/>
          <w:szCs w:val="20"/>
        </w:rPr>
        <w:t>Ponudnik bo seznanjal naročnika s strokovnimi novostmi in organiziral brezplačno usposabljanje.</w:t>
      </w:r>
    </w:p>
    <w:p w:rsidR="0024415F" w:rsidRPr="005420CF" w:rsidRDefault="0024415F" w:rsidP="0024415F">
      <w:pPr>
        <w:pStyle w:val="Naslov1"/>
      </w:pPr>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Start w:id="160" w:name="_Toc336851744"/>
      <w:bookmarkStart w:id="161" w:name="_Toc336851792"/>
      <w:bookmarkStart w:id="162" w:name="_Toc177991085"/>
      <w:bookmarkEnd w:id="105"/>
      <w:bookmarkEnd w:id="10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5420CF">
        <w:lastRenderedPageBreak/>
        <w:t>merila</w:t>
      </w:r>
      <w:bookmarkEnd w:id="160"/>
      <w:bookmarkEnd w:id="161"/>
      <w:bookmarkEnd w:id="162"/>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3" w:name="_Toc177991086"/>
      <w:r>
        <w:t>ponudba</w:t>
      </w:r>
      <w:bookmarkEnd w:id="163"/>
    </w:p>
    <w:p w:rsidR="0024415F" w:rsidRDefault="0024415F" w:rsidP="0024415F">
      <w:pPr>
        <w:pStyle w:val="Naslov2"/>
      </w:pPr>
      <w:bookmarkStart w:id="164" w:name="_Toc336851746"/>
      <w:bookmarkStart w:id="165" w:name="_Toc336851794"/>
      <w:bookmarkStart w:id="166" w:name="_Toc177991087"/>
      <w:r>
        <w:t>ponudbena dokumentacija</w:t>
      </w:r>
      <w:bookmarkEnd w:id="164"/>
      <w:bookmarkEnd w:id="165"/>
      <w:bookmarkEnd w:id="166"/>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A43633" w:rsidRDefault="0024415F" w:rsidP="0024415F"/>
    <w:p w:rsidR="00A909E2" w:rsidRPr="00A43633" w:rsidRDefault="00A909E2" w:rsidP="007D7A4F">
      <w:pPr>
        <w:pStyle w:val="Odstavekseznama"/>
        <w:numPr>
          <w:ilvl w:val="0"/>
          <w:numId w:val="5"/>
        </w:numPr>
      </w:pPr>
      <w:r w:rsidRPr="00A43633">
        <w:t>izpolnjen obrazec »Ponudba«</w:t>
      </w:r>
      <w:r w:rsidR="00D14743" w:rsidRPr="00A43633">
        <w:t>,</w:t>
      </w:r>
    </w:p>
    <w:p w:rsidR="0024415F" w:rsidRPr="00A43633" w:rsidRDefault="0024415F" w:rsidP="007D7A4F">
      <w:pPr>
        <w:pStyle w:val="Odstavekseznama"/>
        <w:numPr>
          <w:ilvl w:val="0"/>
          <w:numId w:val="5"/>
        </w:numPr>
      </w:pPr>
      <w:r w:rsidRPr="00A43633">
        <w:t>izpolnjen obrazec »Predračun«,</w:t>
      </w:r>
    </w:p>
    <w:p w:rsidR="0024415F" w:rsidRPr="00A43633" w:rsidRDefault="0024415F" w:rsidP="007D7A4F">
      <w:pPr>
        <w:pStyle w:val="Odstavekseznama"/>
        <w:numPr>
          <w:ilvl w:val="0"/>
          <w:numId w:val="5"/>
        </w:numPr>
      </w:pPr>
      <w:r w:rsidRPr="00A43633">
        <w:t xml:space="preserve">izpolnjen obrazec »Povzetek predračuna - rekapitulacija«, </w:t>
      </w:r>
    </w:p>
    <w:p w:rsidR="0024415F" w:rsidRPr="00A43633" w:rsidRDefault="0024415F" w:rsidP="007D7A4F">
      <w:pPr>
        <w:pStyle w:val="Odstavekseznama"/>
        <w:numPr>
          <w:ilvl w:val="0"/>
          <w:numId w:val="5"/>
        </w:numPr>
      </w:pPr>
      <w:r w:rsidRPr="00A43633">
        <w:t>Izpolnjen obrazec »ESPD« (za vse gospodarske subjekte v ponudbi,)</w:t>
      </w:r>
    </w:p>
    <w:p w:rsidR="0024415F" w:rsidRPr="00A43633" w:rsidRDefault="0024415F" w:rsidP="007D7A4F">
      <w:pPr>
        <w:pStyle w:val="Odstavekseznama"/>
        <w:numPr>
          <w:ilvl w:val="0"/>
          <w:numId w:val="5"/>
        </w:numPr>
      </w:pPr>
      <w:r w:rsidRPr="00A43633">
        <w:t>Izpolnjen obrazec »Soglasje podizvajalca« (v primeru, da ponudnik nastopa s podizvajalci in podizvajalci to zahtevajo),</w:t>
      </w:r>
    </w:p>
    <w:p w:rsidR="0024415F" w:rsidRPr="00A43633" w:rsidRDefault="0024415F" w:rsidP="007D7A4F">
      <w:pPr>
        <w:pStyle w:val="Odstavekseznama"/>
        <w:numPr>
          <w:ilvl w:val="0"/>
          <w:numId w:val="5"/>
        </w:numPr>
      </w:pPr>
      <w:r w:rsidRPr="00A43633">
        <w:t>obrazec »Pooblastilo za pridobitev potrdila iz kazenske evidence«</w:t>
      </w:r>
      <w:bookmarkStart w:id="167" w:name="_Hlk153530690"/>
      <w:r w:rsidR="00AD6512" w:rsidRPr="00A43633">
        <w:t xml:space="preserve"> (za slovenske ponudnike sicer ni več potrebno, je pa zaželeno, da nam v ESPD napišete matične številke),</w:t>
      </w:r>
      <w:bookmarkEnd w:id="167"/>
    </w:p>
    <w:p w:rsidR="00D14743" w:rsidRPr="00A43633" w:rsidRDefault="00D14743" w:rsidP="007D7A4F">
      <w:pPr>
        <w:pStyle w:val="Odstavekseznama"/>
        <w:numPr>
          <w:ilvl w:val="0"/>
          <w:numId w:val="5"/>
        </w:numPr>
      </w:pPr>
      <w:r w:rsidRPr="00A43633">
        <w:t xml:space="preserve">Katalog  in ostala dokazila v zvezi z izpolnjevanjem zahtev iz predračuna in tehničnih specifikacij </w:t>
      </w:r>
      <w:r w:rsidR="00AD6512" w:rsidRPr="00A43633">
        <w:t xml:space="preserve">ter </w:t>
      </w:r>
      <w:r w:rsidRPr="00A43633">
        <w:t>iz točke</w:t>
      </w:r>
      <w:r w:rsidR="00AD6512" w:rsidRPr="00A43633">
        <w:t xml:space="preserve"> 8.1.4 in</w:t>
      </w:r>
      <w:r w:rsidRPr="00A43633">
        <w:t xml:space="preserve"> 10.2.1 teh navodil,</w:t>
      </w:r>
    </w:p>
    <w:p w:rsidR="0024415F" w:rsidRPr="00A43633" w:rsidRDefault="002565C1" w:rsidP="007D7A4F">
      <w:pPr>
        <w:numPr>
          <w:ilvl w:val="0"/>
          <w:numId w:val="5"/>
        </w:numPr>
      </w:pPr>
      <w:r w:rsidRPr="00A43633">
        <w:t>Ce certifikati in Izjave o skladnosti</w:t>
      </w:r>
      <w:r w:rsidR="00D14743" w:rsidRPr="00A43633">
        <w:t>,</w:t>
      </w:r>
    </w:p>
    <w:p w:rsidR="00A43633" w:rsidRPr="00A43633" w:rsidRDefault="00A43633" w:rsidP="007D7A4F">
      <w:pPr>
        <w:numPr>
          <w:ilvl w:val="0"/>
          <w:numId w:val="5"/>
        </w:numPr>
      </w:pPr>
      <w:r w:rsidRPr="00A43633">
        <w:t>Potrdilo Javne agencije RS za zdravila in medicinske pripomočke,</w:t>
      </w:r>
    </w:p>
    <w:p w:rsidR="00A43633" w:rsidRPr="00A43633" w:rsidRDefault="00A43633" w:rsidP="007D7A4F">
      <w:pPr>
        <w:numPr>
          <w:ilvl w:val="0"/>
          <w:numId w:val="5"/>
        </w:numPr>
      </w:pPr>
      <w:r w:rsidRPr="00A43633">
        <w:t>Izpolnjen obrazec »Pogodba«,</w:t>
      </w:r>
    </w:p>
    <w:p w:rsidR="00A43633" w:rsidRPr="00A43633" w:rsidRDefault="00A43633" w:rsidP="007D7A4F">
      <w:pPr>
        <w:pStyle w:val="Odstavekseznama"/>
        <w:numPr>
          <w:ilvl w:val="0"/>
          <w:numId w:val="5"/>
        </w:numPr>
      </w:pPr>
      <w:r w:rsidRPr="00A43633">
        <w:t>Obrazec »Izjava udeležba«.</w:t>
      </w:r>
    </w:p>
    <w:p w:rsidR="00A43633" w:rsidRPr="00ED6EA0" w:rsidRDefault="00A43633" w:rsidP="00A43633">
      <w:pPr>
        <w:rPr>
          <w:highlight w:val="yellow"/>
        </w:rPr>
      </w:pP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68" w:name="_Toc177991088"/>
      <w:r>
        <w:t>sestavljanje ponudbe</w:t>
      </w:r>
      <w:bookmarkEnd w:id="168"/>
    </w:p>
    <w:p w:rsidR="0024415F" w:rsidRDefault="0024415F" w:rsidP="0024415F">
      <w:pPr>
        <w:pStyle w:val="Naslov3"/>
      </w:pPr>
      <w:bookmarkStart w:id="169" w:name="_Toc464638554"/>
      <w:bookmarkStart w:id="170" w:name="_Toc177991089"/>
      <w:bookmarkEnd w:id="169"/>
      <w:r>
        <w:t>Dokazila o izpolnjevanju zahtev iz tehničnih specifikacij</w:t>
      </w:r>
      <w:bookmarkEnd w:id="170"/>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71" w:name="_Toc464638557"/>
      <w:bookmarkStart w:id="172" w:name="_Toc464638559"/>
      <w:bookmarkStart w:id="173" w:name="_Toc336851749"/>
      <w:bookmarkStart w:id="174" w:name="_Toc336851797"/>
      <w:bookmarkStart w:id="175" w:name="_Toc336851748"/>
      <w:bookmarkStart w:id="176" w:name="_Toc336851796"/>
      <w:bookmarkStart w:id="177" w:name="_Toc177991090"/>
      <w:bookmarkEnd w:id="171"/>
      <w:bookmarkEnd w:id="172"/>
      <w:r>
        <w:t>Obrazec »</w:t>
      </w:r>
      <w:bookmarkEnd w:id="173"/>
      <w:bookmarkEnd w:id="174"/>
      <w:r>
        <w:t>ESPD« za vse gospodarske subjekte</w:t>
      </w:r>
      <w:bookmarkEnd w:id="177"/>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8"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8"/>
    </w:p>
    <w:p w:rsidR="0024415F" w:rsidRPr="00CE507A" w:rsidRDefault="0024415F" w:rsidP="0024415F"/>
    <w:p w:rsidR="0024415F"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79" w:name="_Toc466382905"/>
      <w:bookmarkStart w:id="180" w:name="_Toc466382906"/>
      <w:bookmarkStart w:id="181" w:name="_Toc177991091"/>
      <w:bookmarkEnd w:id="179"/>
      <w:bookmarkEnd w:id="180"/>
      <w:r>
        <w:t>Obrazec »Predračun«</w:t>
      </w:r>
      <w:bookmarkEnd w:id="181"/>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Pr>
        <w:pStyle w:val="Naslov3"/>
        <w:ind w:left="641" w:hanging="641"/>
      </w:pPr>
      <w:bookmarkStart w:id="182" w:name="_Toc177991092"/>
      <w:bookmarkEnd w:id="175"/>
      <w:bookmarkEnd w:id="176"/>
      <w:r>
        <w:t>Finančna zavarovanja</w:t>
      </w:r>
      <w:bookmarkEnd w:id="182"/>
      <w:r>
        <w:t xml:space="preserve"> </w:t>
      </w:r>
    </w:p>
    <w:p w:rsidR="0024415F" w:rsidRDefault="0024415F" w:rsidP="0024415F">
      <w:pPr>
        <w:pStyle w:val="Naslov4"/>
      </w:pPr>
      <w:bookmarkStart w:id="183" w:name="_Toc177991093"/>
      <w:r>
        <w:t>Zavarovanje za dobro izvedbo pogodbenih obveznosti</w:t>
      </w:r>
      <w:bookmarkEnd w:id="183"/>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84" w:name="_Toc509692067"/>
      <w:bookmarkStart w:id="185" w:name="_Toc509692069"/>
      <w:bookmarkStart w:id="186" w:name="_Toc177991094"/>
      <w:bookmarkEnd w:id="184"/>
      <w:bookmarkEnd w:id="185"/>
      <w:r>
        <w:t>druga določila za pripravo ponudbe</w:t>
      </w:r>
      <w:bookmarkEnd w:id="186"/>
    </w:p>
    <w:p w:rsidR="0024415F" w:rsidRDefault="0024415F" w:rsidP="0024415F">
      <w:pPr>
        <w:pStyle w:val="Naslov3"/>
      </w:pPr>
      <w:bookmarkStart w:id="187" w:name="_Toc336851754"/>
      <w:bookmarkStart w:id="188" w:name="_Toc336851802"/>
      <w:bookmarkStart w:id="189" w:name="_Toc177991095"/>
      <w:r>
        <w:t>Skupna ponudba</w:t>
      </w:r>
      <w:bookmarkEnd w:id="187"/>
      <w:bookmarkEnd w:id="188"/>
      <w:bookmarkEnd w:id="189"/>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90" w:name="_Toc336851755"/>
      <w:bookmarkStart w:id="191" w:name="_Toc336851803"/>
      <w:bookmarkStart w:id="192" w:name="_Toc177991096"/>
      <w:r>
        <w:lastRenderedPageBreak/>
        <w:t>Ponudba s podizvajalci</w:t>
      </w:r>
      <w:bookmarkEnd w:id="190"/>
      <w:bookmarkEnd w:id="191"/>
      <w:bookmarkEnd w:id="192"/>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3" w:name="_Toc336851756"/>
      <w:bookmarkStart w:id="194" w:name="_Toc336851804"/>
      <w:bookmarkStart w:id="195" w:name="_Toc177991097"/>
      <w:r>
        <w:lastRenderedPageBreak/>
        <w:t>Variantne ponudbe</w:t>
      </w:r>
      <w:bookmarkEnd w:id="193"/>
      <w:bookmarkEnd w:id="194"/>
      <w:bookmarkEnd w:id="195"/>
    </w:p>
    <w:p w:rsidR="0024415F" w:rsidRDefault="0024415F" w:rsidP="0024415F">
      <w:r>
        <w:t>Variantne ponudbe niso dopuščene.</w:t>
      </w:r>
    </w:p>
    <w:p w:rsidR="0024415F" w:rsidRPr="007D690C" w:rsidRDefault="0024415F" w:rsidP="0024415F">
      <w:pPr>
        <w:pStyle w:val="Naslov3"/>
      </w:pPr>
      <w:bookmarkStart w:id="196" w:name="_Toc336851757"/>
      <w:bookmarkStart w:id="197" w:name="_Toc336851805"/>
      <w:bookmarkStart w:id="198" w:name="_Toc177991098"/>
      <w:r w:rsidRPr="007D690C">
        <w:t>Jezik ponudbe</w:t>
      </w:r>
      <w:bookmarkEnd w:id="196"/>
      <w:bookmarkEnd w:id="197"/>
      <w:bookmarkEnd w:id="198"/>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99" w:name="_Toc336851758"/>
      <w:bookmarkStart w:id="200" w:name="_Toc336851806"/>
      <w:bookmarkStart w:id="201" w:name="_Toc509690875"/>
      <w:bookmarkStart w:id="202" w:name="_Toc177991099"/>
      <w:r>
        <w:t>Priprava in oddaja ponudbe v sistemu e-JN</w:t>
      </w:r>
      <w:bookmarkEnd w:id="199"/>
      <w:bookmarkEnd w:id="200"/>
      <w:bookmarkEnd w:id="201"/>
      <w:bookmarkEnd w:id="202"/>
    </w:p>
    <w:p w:rsidR="00A43633" w:rsidRPr="00B84453" w:rsidRDefault="00A43633" w:rsidP="00A43633">
      <w:bookmarkStart w:id="203" w:name="_Toc509692077"/>
      <w:bookmarkStart w:id="204" w:name="_Toc509692078"/>
      <w:bookmarkStart w:id="205" w:name="_Toc509692079"/>
      <w:bookmarkStart w:id="206" w:name="_Toc509692080"/>
      <w:bookmarkStart w:id="207" w:name="_Toc336851759"/>
      <w:bookmarkStart w:id="208" w:name="_Toc336851807"/>
      <w:bookmarkEnd w:id="203"/>
      <w:bookmarkEnd w:id="204"/>
      <w:bookmarkEnd w:id="205"/>
      <w:bookmarkEnd w:id="206"/>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rsidR="00A43633" w:rsidRDefault="00A43633" w:rsidP="00A43633"/>
    <w:p w:rsidR="00A43633" w:rsidRDefault="00A43633" w:rsidP="00A43633">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rsidR="0024415F" w:rsidRDefault="0024415F" w:rsidP="0024415F">
      <w:pPr>
        <w:pStyle w:val="Naslov3"/>
      </w:pPr>
      <w:bookmarkStart w:id="209" w:name="_Toc177991100"/>
      <w:r>
        <w:t>Veljavnost ponudbe</w:t>
      </w:r>
      <w:bookmarkEnd w:id="207"/>
      <w:bookmarkEnd w:id="208"/>
      <w:bookmarkEnd w:id="209"/>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10" w:name="_Toc336851760"/>
      <w:bookmarkStart w:id="211" w:name="_Toc336851808"/>
      <w:bookmarkStart w:id="212" w:name="_Toc177991101"/>
      <w:r>
        <w:t>Stroški ponudbe</w:t>
      </w:r>
      <w:bookmarkEnd w:id="210"/>
      <w:bookmarkEnd w:id="211"/>
      <w:bookmarkEnd w:id="212"/>
    </w:p>
    <w:p w:rsidR="0024415F" w:rsidRDefault="0024415F" w:rsidP="0024415F">
      <w:r>
        <w:t>Vse stroške, povezane s pripravo in predložitvijo ponudbe, nosi ponudnik.</w:t>
      </w:r>
    </w:p>
    <w:p w:rsidR="0024415F" w:rsidRDefault="0024415F" w:rsidP="0024415F">
      <w:pPr>
        <w:pStyle w:val="Naslov3"/>
      </w:pPr>
      <w:bookmarkStart w:id="213" w:name="_Toc177991102"/>
      <w:r>
        <w:t>Protikorupcijsko določilo</w:t>
      </w:r>
      <w:bookmarkEnd w:id="213"/>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4" w:name="_Toc467133897"/>
      <w:bookmarkStart w:id="215" w:name="_Toc467501214"/>
      <w:bookmarkStart w:id="216" w:name="_Toc336851763"/>
      <w:bookmarkStart w:id="217" w:name="_Toc336851811"/>
      <w:bookmarkStart w:id="218" w:name="_Toc336851761"/>
      <w:bookmarkStart w:id="219" w:name="_Toc336851809"/>
      <w:bookmarkStart w:id="220" w:name="_Toc177991103"/>
      <w:bookmarkEnd w:id="214"/>
      <w:bookmarkEnd w:id="215"/>
      <w:r>
        <w:t>obvestilo o odločitvi o oddaji naročila</w:t>
      </w:r>
      <w:bookmarkEnd w:id="216"/>
      <w:bookmarkEnd w:id="217"/>
      <w:bookmarkEnd w:id="220"/>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1" w:name="_Toc177991104"/>
      <w:r>
        <w:t>odstop od izvedbe javnega naročila</w:t>
      </w:r>
      <w:bookmarkEnd w:id="218"/>
      <w:bookmarkEnd w:id="219"/>
      <w:bookmarkEnd w:id="221"/>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2" w:name="_Toc336851762"/>
      <w:bookmarkStart w:id="223" w:name="_Toc336851810"/>
      <w:bookmarkStart w:id="224" w:name="_Toc177991105"/>
      <w:r>
        <w:t>pogodba</w:t>
      </w:r>
      <w:bookmarkEnd w:id="222"/>
      <w:bookmarkEnd w:id="223"/>
      <w:bookmarkEnd w:id="224"/>
    </w:p>
    <w:p w:rsidR="0024415F" w:rsidRDefault="0024415F" w:rsidP="0024415F">
      <w:r>
        <w:t>Pogodbo bo podpisal naročnik Ortopedska bolnišnica Valdoltra.</w:t>
      </w:r>
    </w:p>
    <w:p w:rsidR="0024415F" w:rsidRDefault="0024415F" w:rsidP="0024415F"/>
    <w:p w:rsidR="0024415F" w:rsidRDefault="0024415F" w:rsidP="0024415F">
      <w:r>
        <w:lastRenderedPageBreak/>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5" w:name="_Toc336851764"/>
      <w:bookmarkStart w:id="226" w:name="_Toc336851812"/>
      <w:bookmarkStart w:id="227" w:name="_Toc177991106"/>
      <w:r>
        <w:t>pravno varstvo</w:t>
      </w:r>
      <w:bookmarkEnd w:id="225"/>
      <w:bookmarkEnd w:id="226"/>
      <w:bookmarkEnd w:id="227"/>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4D1" w:rsidRDefault="002C34D1" w:rsidP="0024415F">
      <w:pPr>
        <w:spacing w:line="240" w:lineRule="auto"/>
      </w:pPr>
      <w:r>
        <w:separator/>
      </w:r>
    </w:p>
  </w:endnote>
  <w:endnote w:type="continuationSeparator" w:id="0">
    <w:p w:rsidR="002C34D1" w:rsidRDefault="002C34D1"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4D1" w:rsidRPr="0070577C" w:rsidRDefault="002C34D1" w:rsidP="00FF2528">
    <w:pPr>
      <w:pStyle w:val="Noga"/>
      <w:pBdr>
        <w:top w:val="single" w:sz="4" w:space="1" w:color="auto"/>
      </w:pBdr>
      <w:rPr>
        <w:sz w:val="16"/>
        <w:szCs w:val="12"/>
      </w:rPr>
    </w:pPr>
    <w:r>
      <w:rPr>
        <w:sz w:val="16"/>
        <w:szCs w:val="12"/>
      </w:rPr>
      <w:t>Laboratorijski material in reagenti</w:t>
    </w:r>
    <w:r w:rsidRPr="0070577C">
      <w:rPr>
        <w:sz w:val="16"/>
        <w:szCs w:val="12"/>
      </w:rPr>
      <w:t xml:space="preserve"> (JN </w:t>
    </w:r>
    <w:r w:rsidR="004F14D3">
      <w:rPr>
        <w:sz w:val="16"/>
        <w:szCs w:val="12"/>
      </w:rPr>
      <w:t>29</w:t>
    </w:r>
    <w:r w:rsidRPr="0070577C">
      <w:rPr>
        <w:sz w:val="16"/>
        <w:szCs w:val="12"/>
      </w:rPr>
      <w:t>-2024)</w:t>
    </w:r>
  </w:p>
  <w:p w:rsidR="002C34D1" w:rsidRPr="00A77BAC" w:rsidRDefault="002C34D1"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4D1" w:rsidRPr="00887C43" w:rsidRDefault="002C34D1" w:rsidP="00EF0A19">
    <w:pPr>
      <w:pStyle w:val="Noga"/>
      <w:pBdr>
        <w:top w:val="single" w:sz="4" w:space="1" w:color="auto"/>
      </w:pBdr>
      <w:rPr>
        <w:sz w:val="16"/>
        <w:szCs w:val="16"/>
      </w:rPr>
    </w:pPr>
    <w:proofErr w:type="spellStart"/>
    <w:r>
      <w:rPr>
        <w:sz w:val="16"/>
        <w:szCs w:val="16"/>
      </w:rPr>
      <w:t>Laboratorijsk</w:t>
    </w:r>
    <w:proofErr w:type="spellEnd"/>
    <w:r>
      <w:rPr>
        <w:sz w:val="16"/>
        <w:szCs w:val="16"/>
      </w:rPr>
      <w:t xml:space="preserve"> material in reagenti </w:t>
    </w:r>
    <w:r w:rsidRPr="00654F65">
      <w:rPr>
        <w:sz w:val="16"/>
        <w:szCs w:val="16"/>
      </w:rPr>
      <w:t xml:space="preserve">(JN </w:t>
    </w:r>
    <w:r w:rsidR="004F14D3">
      <w:rPr>
        <w:sz w:val="16"/>
        <w:szCs w:val="16"/>
      </w:rPr>
      <w:t>29</w:t>
    </w:r>
    <w:r>
      <w:rPr>
        <w:sz w:val="16"/>
        <w:szCs w:val="16"/>
      </w:rPr>
      <w:t>-2024</w:t>
    </w:r>
    <w:r w:rsidRPr="00654F65">
      <w:rPr>
        <w:sz w:val="16"/>
        <w:szCs w:val="16"/>
      </w:rPr>
      <w:t>)</w:t>
    </w:r>
  </w:p>
  <w:p w:rsidR="002C34D1" w:rsidRPr="00831D98" w:rsidRDefault="002C34D1"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4D1" w:rsidRDefault="002C34D1" w:rsidP="0024415F">
      <w:pPr>
        <w:spacing w:line="240" w:lineRule="auto"/>
      </w:pPr>
      <w:r>
        <w:separator/>
      </w:r>
    </w:p>
  </w:footnote>
  <w:footnote w:type="continuationSeparator" w:id="0">
    <w:p w:rsidR="002C34D1" w:rsidRDefault="002C34D1" w:rsidP="0024415F">
      <w:pPr>
        <w:spacing w:line="240" w:lineRule="auto"/>
      </w:pPr>
      <w:r>
        <w:continuationSeparator/>
      </w:r>
    </w:p>
  </w:footnote>
  <w:footnote w:id="1">
    <w:p w:rsidR="002C34D1" w:rsidRDefault="002C34D1"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4D1" w:rsidRPr="00BB1E26" w:rsidRDefault="002C34D1"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4D1" w:rsidRDefault="002C34D1" w:rsidP="00EF0A19">
    <w:pPr>
      <w:pStyle w:val="Glava"/>
    </w:pPr>
    <w:r>
      <w:br/>
    </w:r>
  </w:p>
  <w:p w:rsidR="002C34D1" w:rsidRPr="00137409" w:rsidRDefault="002C34D1">
    <w:pPr>
      <w:pStyle w:val="Glava"/>
      <w:rPr>
        <w:rFonts w:cs="Arial"/>
        <w:sz w:val="28"/>
        <w:szCs w:val="28"/>
      </w:rPr>
    </w:pPr>
    <w:r w:rsidRPr="00137409">
      <w:rPr>
        <w:rFonts w:cs="Arial"/>
        <w:sz w:val="28"/>
        <w:szCs w:val="28"/>
      </w:rPr>
      <w:t>ORTOPEDSKA BOLNIŠNICA VALDOLTRA</w:t>
    </w:r>
  </w:p>
  <w:p w:rsidR="002C34D1" w:rsidRPr="00137409" w:rsidRDefault="002C34D1">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F90430"/>
    <w:multiLevelType w:val="hybridMultilevel"/>
    <w:tmpl w:val="996E8B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0C1DAB"/>
    <w:multiLevelType w:val="hybridMultilevel"/>
    <w:tmpl w:val="AD1220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507E0F"/>
    <w:multiLevelType w:val="hybridMultilevel"/>
    <w:tmpl w:val="A4666830"/>
    <w:lvl w:ilvl="0" w:tplc="87C2AF1E">
      <w:start w:val="1"/>
      <w:numFmt w:val="bullet"/>
      <w:lvlText w:val="-"/>
      <w:lvlJc w:val="left"/>
      <w:pPr>
        <w:ind w:left="1068" w:hanging="360"/>
      </w:pPr>
      <w:rPr>
        <w:rFonts w:ascii="Times New Roman" w:eastAsia="Calibri" w:hAnsi="Times New Roman" w:cs="Times New Roman" w:hint="default"/>
      </w:rPr>
    </w:lvl>
    <w:lvl w:ilvl="1" w:tplc="87C2AF1E">
      <w:start w:val="1"/>
      <w:numFmt w:val="bullet"/>
      <w:lvlText w:val="-"/>
      <w:lvlJc w:val="left"/>
      <w:pPr>
        <w:ind w:left="1788" w:hanging="360"/>
      </w:pPr>
      <w:rPr>
        <w:rFonts w:ascii="Times New Roman" w:eastAsia="Calibri" w:hAnsi="Times New Roman" w:cs="Times New Roman"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num w:numId="1">
    <w:abstractNumId w:val="14"/>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6"/>
  </w:num>
  <w:num w:numId="5">
    <w:abstractNumId w:val="9"/>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5"/>
  </w:num>
  <w:num w:numId="9">
    <w:abstractNumId w:val="17"/>
  </w:num>
  <w:num w:numId="10">
    <w:abstractNumId w:val="5"/>
  </w:num>
  <w:num w:numId="11">
    <w:abstractNumId w:val="10"/>
  </w:num>
  <w:num w:numId="12">
    <w:abstractNumId w:val="8"/>
  </w:num>
  <w:num w:numId="13">
    <w:abstractNumId w:val="1"/>
  </w:num>
  <w:num w:numId="14">
    <w:abstractNumId w:val="7"/>
  </w:num>
  <w:num w:numId="15">
    <w:abstractNumId w:val="4"/>
  </w:num>
  <w:num w:numId="16">
    <w:abstractNumId w:val="18"/>
  </w:num>
  <w:num w:numId="17">
    <w:abstractNumId w:val="11"/>
  </w:num>
  <w:num w:numId="18">
    <w:abstractNumId w:val="12"/>
  </w:num>
  <w:num w:numId="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37F80"/>
    <w:rsid w:val="00044AAA"/>
    <w:rsid w:val="00050384"/>
    <w:rsid w:val="00050866"/>
    <w:rsid w:val="00061333"/>
    <w:rsid w:val="0007441C"/>
    <w:rsid w:val="000A33F6"/>
    <w:rsid w:val="000B0079"/>
    <w:rsid w:val="000C345F"/>
    <w:rsid w:val="00102390"/>
    <w:rsid w:val="0011530B"/>
    <w:rsid w:val="001221F7"/>
    <w:rsid w:val="001535C7"/>
    <w:rsid w:val="0015656B"/>
    <w:rsid w:val="0019002C"/>
    <w:rsid w:val="001B0C83"/>
    <w:rsid w:val="001B588C"/>
    <w:rsid w:val="001C3E26"/>
    <w:rsid w:val="001E2AE3"/>
    <w:rsid w:val="001F7CEF"/>
    <w:rsid w:val="002076A0"/>
    <w:rsid w:val="0023572D"/>
    <w:rsid w:val="0024415F"/>
    <w:rsid w:val="002565C1"/>
    <w:rsid w:val="002658E0"/>
    <w:rsid w:val="002723E1"/>
    <w:rsid w:val="002733DB"/>
    <w:rsid w:val="002A0A2C"/>
    <w:rsid w:val="002A1C68"/>
    <w:rsid w:val="002A3D4B"/>
    <w:rsid w:val="002C34D1"/>
    <w:rsid w:val="002C4F0E"/>
    <w:rsid w:val="002D6480"/>
    <w:rsid w:val="002E3799"/>
    <w:rsid w:val="003064B9"/>
    <w:rsid w:val="00313D38"/>
    <w:rsid w:val="00350383"/>
    <w:rsid w:val="00365F48"/>
    <w:rsid w:val="00376AF2"/>
    <w:rsid w:val="00385484"/>
    <w:rsid w:val="0039536D"/>
    <w:rsid w:val="00396504"/>
    <w:rsid w:val="003A3203"/>
    <w:rsid w:val="003C1520"/>
    <w:rsid w:val="003C5063"/>
    <w:rsid w:val="003D01F6"/>
    <w:rsid w:val="003E1F36"/>
    <w:rsid w:val="003E479A"/>
    <w:rsid w:val="003E5DE0"/>
    <w:rsid w:val="003E7783"/>
    <w:rsid w:val="004016CF"/>
    <w:rsid w:val="00463198"/>
    <w:rsid w:val="00481D50"/>
    <w:rsid w:val="004849F8"/>
    <w:rsid w:val="004931D1"/>
    <w:rsid w:val="004A0C8A"/>
    <w:rsid w:val="004A3626"/>
    <w:rsid w:val="004C2D84"/>
    <w:rsid w:val="004F0B6C"/>
    <w:rsid w:val="004F14D3"/>
    <w:rsid w:val="0050122B"/>
    <w:rsid w:val="005168EA"/>
    <w:rsid w:val="00522D36"/>
    <w:rsid w:val="005235EF"/>
    <w:rsid w:val="005420CF"/>
    <w:rsid w:val="0057746C"/>
    <w:rsid w:val="00585BF1"/>
    <w:rsid w:val="00596436"/>
    <w:rsid w:val="005965AA"/>
    <w:rsid w:val="005B40CE"/>
    <w:rsid w:val="005D43A0"/>
    <w:rsid w:val="005E1BDD"/>
    <w:rsid w:val="005F4FE2"/>
    <w:rsid w:val="00603054"/>
    <w:rsid w:val="00617E93"/>
    <w:rsid w:val="006230FF"/>
    <w:rsid w:val="006325AB"/>
    <w:rsid w:val="00642DF8"/>
    <w:rsid w:val="006467A7"/>
    <w:rsid w:val="0066558F"/>
    <w:rsid w:val="006A09C1"/>
    <w:rsid w:val="006A69F3"/>
    <w:rsid w:val="006B0438"/>
    <w:rsid w:val="006B7A68"/>
    <w:rsid w:val="006D325D"/>
    <w:rsid w:val="006E1043"/>
    <w:rsid w:val="006E4549"/>
    <w:rsid w:val="0070577C"/>
    <w:rsid w:val="00707DB9"/>
    <w:rsid w:val="00730BE9"/>
    <w:rsid w:val="0077705F"/>
    <w:rsid w:val="00777B80"/>
    <w:rsid w:val="007A192E"/>
    <w:rsid w:val="007A2A34"/>
    <w:rsid w:val="007B3496"/>
    <w:rsid w:val="007B50B2"/>
    <w:rsid w:val="007B5742"/>
    <w:rsid w:val="007D1976"/>
    <w:rsid w:val="007D7A4F"/>
    <w:rsid w:val="00800CD7"/>
    <w:rsid w:val="008353B3"/>
    <w:rsid w:val="008607D4"/>
    <w:rsid w:val="00881A95"/>
    <w:rsid w:val="00891DE7"/>
    <w:rsid w:val="00892163"/>
    <w:rsid w:val="00896D44"/>
    <w:rsid w:val="008B4264"/>
    <w:rsid w:val="008B6551"/>
    <w:rsid w:val="008D3301"/>
    <w:rsid w:val="008F498F"/>
    <w:rsid w:val="00902A64"/>
    <w:rsid w:val="00910694"/>
    <w:rsid w:val="00912D34"/>
    <w:rsid w:val="00916CA1"/>
    <w:rsid w:val="00936DD5"/>
    <w:rsid w:val="00960A1D"/>
    <w:rsid w:val="00970FB4"/>
    <w:rsid w:val="0097324C"/>
    <w:rsid w:val="00980B28"/>
    <w:rsid w:val="00996C5E"/>
    <w:rsid w:val="009A2528"/>
    <w:rsid w:val="009B366C"/>
    <w:rsid w:val="009C6437"/>
    <w:rsid w:val="009C6D43"/>
    <w:rsid w:val="009C705A"/>
    <w:rsid w:val="009C7C29"/>
    <w:rsid w:val="009F71B9"/>
    <w:rsid w:val="00A16096"/>
    <w:rsid w:val="00A24B98"/>
    <w:rsid w:val="00A40A11"/>
    <w:rsid w:val="00A40FE2"/>
    <w:rsid w:val="00A43633"/>
    <w:rsid w:val="00A63CE8"/>
    <w:rsid w:val="00A64F1C"/>
    <w:rsid w:val="00A655A0"/>
    <w:rsid w:val="00A77BAC"/>
    <w:rsid w:val="00A851E7"/>
    <w:rsid w:val="00A85A1E"/>
    <w:rsid w:val="00A86814"/>
    <w:rsid w:val="00A909E2"/>
    <w:rsid w:val="00AA32F2"/>
    <w:rsid w:val="00AD1BDA"/>
    <w:rsid w:val="00AD6512"/>
    <w:rsid w:val="00AD79E1"/>
    <w:rsid w:val="00AF17B8"/>
    <w:rsid w:val="00B15F44"/>
    <w:rsid w:val="00B30240"/>
    <w:rsid w:val="00B5311B"/>
    <w:rsid w:val="00B712DD"/>
    <w:rsid w:val="00B86231"/>
    <w:rsid w:val="00B93B58"/>
    <w:rsid w:val="00B957C8"/>
    <w:rsid w:val="00B969AE"/>
    <w:rsid w:val="00BA0C6D"/>
    <w:rsid w:val="00BA12C0"/>
    <w:rsid w:val="00BC0C52"/>
    <w:rsid w:val="00BE6EFF"/>
    <w:rsid w:val="00BF59A8"/>
    <w:rsid w:val="00C03EAF"/>
    <w:rsid w:val="00C228AB"/>
    <w:rsid w:val="00C22D2D"/>
    <w:rsid w:val="00C30A8E"/>
    <w:rsid w:val="00C40B1C"/>
    <w:rsid w:val="00C55ED3"/>
    <w:rsid w:val="00C80DD6"/>
    <w:rsid w:val="00C97980"/>
    <w:rsid w:val="00CE3CBC"/>
    <w:rsid w:val="00CF4C4B"/>
    <w:rsid w:val="00D14743"/>
    <w:rsid w:val="00D15BE2"/>
    <w:rsid w:val="00D213FB"/>
    <w:rsid w:val="00D42554"/>
    <w:rsid w:val="00D47DEB"/>
    <w:rsid w:val="00D70425"/>
    <w:rsid w:val="00D7461F"/>
    <w:rsid w:val="00D76276"/>
    <w:rsid w:val="00D8026F"/>
    <w:rsid w:val="00D90D3C"/>
    <w:rsid w:val="00D971D6"/>
    <w:rsid w:val="00DA35BD"/>
    <w:rsid w:val="00DB2FA6"/>
    <w:rsid w:val="00DB54BF"/>
    <w:rsid w:val="00DB7FE1"/>
    <w:rsid w:val="00DC68A4"/>
    <w:rsid w:val="00DF55B0"/>
    <w:rsid w:val="00E0357F"/>
    <w:rsid w:val="00E04157"/>
    <w:rsid w:val="00E076A6"/>
    <w:rsid w:val="00E62AE6"/>
    <w:rsid w:val="00E62CCB"/>
    <w:rsid w:val="00E73573"/>
    <w:rsid w:val="00E91CCF"/>
    <w:rsid w:val="00E94D98"/>
    <w:rsid w:val="00EC0BD5"/>
    <w:rsid w:val="00ED502E"/>
    <w:rsid w:val="00ED6EA0"/>
    <w:rsid w:val="00EE1D00"/>
    <w:rsid w:val="00EE2842"/>
    <w:rsid w:val="00EE6592"/>
    <w:rsid w:val="00EE7D75"/>
    <w:rsid w:val="00EF0A19"/>
    <w:rsid w:val="00F04FFD"/>
    <w:rsid w:val="00F12B84"/>
    <w:rsid w:val="00F14451"/>
    <w:rsid w:val="00F2272E"/>
    <w:rsid w:val="00F31418"/>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24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5F6ED7-CEFF-40CC-B2BC-FAFA6164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14</Pages>
  <Words>5681</Words>
  <Characters>32385</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12</cp:revision>
  <cp:lastPrinted>2024-07-12T11:08:00Z</cp:lastPrinted>
  <dcterms:created xsi:type="dcterms:W3CDTF">2024-07-09T07:18:00Z</dcterms:created>
  <dcterms:modified xsi:type="dcterms:W3CDTF">2024-09-23T11:37:00Z</dcterms:modified>
</cp:coreProperties>
</file>